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6C70C3FB" w:rsidP="7F45D853" w:rsidRDefault="6C70C3FB" w14:paraId="04F335E6" w14:textId="62795A9A">
      <w:pPr>
        <w:jc w:val="right"/>
      </w:pPr>
      <w:r w:rsidR="6F61ED8F">
        <w:drawing>
          <wp:inline wp14:editId="0E068F0F" wp14:anchorId="72107794">
            <wp:extent cx="1228725" cy="1228725"/>
            <wp:effectExtent l="0" t="0" r="0" b="0"/>
            <wp:docPr id="43244305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1fdc91b1830446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191CED" w:rsidRDefault="00FA65F1" w14:paraId="04A5FEEF" w14:textId="5CF15DC5">
      <w:pPr>
        <w:rPr>
          <w:rFonts w:ascii="Arial" w:hAnsi="Arial" w:cs="Arial"/>
          <w:b w:val="1"/>
          <w:bCs w:val="1"/>
          <w:sz w:val="36"/>
          <w:szCs w:val="36"/>
          <w:lang w:val="en-US"/>
        </w:rPr>
      </w:pPr>
      <w:r w:rsidR="006B500E">
        <w:rPr>
          <w:rFonts w:ascii="Arial" w:hAnsi="Arial" w:cs="Arial"/>
          <w:b w:val="1"/>
          <w:bCs w:val="1"/>
          <w:sz w:val="36"/>
          <w:szCs w:val="36"/>
          <w:lang w:val="en-US"/>
        </w:rPr>
        <w:t>SEPAR Therapeutic Risk Assessment</w:t>
      </w:r>
    </w:p>
    <w:p w:rsidR="00191CED" w:rsidP="00191CED" w:rsidRDefault="00191CED" w14:paraId="3A9E0A4A" w14:textId="32A7379E">
      <w:pPr>
        <w:spacing w:after="60" w:line="276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b/>
          <w:bCs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B97320D" wp14:editId="0162B988">
                <wp:simplePos x="0" y="0"/>
                <wp:positionH relativeFrom="column">
                  <wp:posOffset>-60960</wp:posOffset>
                </wp:positionH>
                <wp:positionV relativeFrom="paragraph">
                  <wp:posOffset>132715</wp:posOffset>
                </wp:positionV>
                <wp:extent cx="6903720" cy="937260"/>
                <wp:effectExtent l="0" t="0" r="11430" b="15240"/>
                <wp:wrapNone/>
                <wp:docPr id="203551867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3720" cy="9372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55000"/>
                          </a:schemeClr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" style="position:absolute;margin-left:-4.8pt;margin-top:10.45pt;width:543.6pt;height:73.8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deeaf6 [664]" strokecolor="#5b9bd5 [3208]" strokeweight=".5pt" arcsize="10923f" w14:anchorId="5DBD1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">
                <v:fill opacity="35980f"/>
                <v:stroke joinstyle="miter"/>
              </v:roundrect>
            </w:pict>
          </mc:Fallback>
        </mc:AlternateContent>
      </w:r>
    </w:p>
    <w:p w:rsidR="00D8310E" w:rsidP="00191CED" w:rsidRDefault="00D8310E" w14:paraId="5E406BB1" w14:textId="6AD9A50E">
      <w:pPr>
        <w:spacing w:after="60" w:line="276" w:lineRule="auto"/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>How to complete this risk assessment</w:t>
      </w:r>
    </w:p>
    <w:p w:rsidR="00985447" w:rsidP="00BB4548" w:rsidRDefault="00985447" w14:paraId="674CEE7C" w14:textId="0308495F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Work </w:t>
      </w:r>
      <w:r w:rsidRPr="00985447" w:rsidR="00D8310E">
        <w:rPr>
          <w:rFonts w:ascii="Arial" w:hAnsi="Arial" w:cs="Arial"/>
          <w:lang w:val="en-US"/>
        </w:rPr>
        <w:t xml:space="preserve">through Part A yourself </w:t>
      </w:r>
    </w:p>
    <w:p w:rsidR="00D8310E" w:rsidP="00BB4548" w:rsidRDefault="00985447" w14:paraId="468F7AF3" w14:textId="60B29D7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</w:t>
      </w:r>
      <w:r w:rsidRPr="00985447">
        <w:rPr>
          <w:rFonts w:ascii="Arial" w:hAnsi="Arial" w:cs="Arial"/>
          <w:lang w:val="en-US"/>
        </w:rPr>
        <w:t xml:space="preserve">eflect on </w:t>
      </w:r>
      <w:r w:rsidR="0057204F">
        <w:rPr>
          <w:rFonts w:ascii="Arial" w:hAnsi="Arial" w:cs="Arial"/>
          <w:lang w:val="en-US"/>
        </w:rPr>
        <w:t>the risk assessment</w:t>
      </w:r>
      <w:r w:rsidRPr="00985447">
        <w:rPr>
          <w:rFonts w:ascii="Arial" w:hAnsi="Arial" w:cs="Arial"/>
          <w:lang w:val="en-US"/>
        </w:rPr>
        <w:t xml:space="preserve"> with your supervisor to </w:t>
      </w:r>
      <w:r w:rsidR="006757A4">
        <w:rPr>
          <w:rFonts w:ascii="Arial" w:hAnsi="Arial" w:cs="Arial"/>
          <w:lang w:val="en-US"/>
        </w:rPr>
        <w:t>decide how to move forward</w:t>
      </w:r>
      <w:r w:rsidR="00F167EA">
        <w:rPr>
          <w:rStyle w:val="FootnoteReference"/>
          <w:rFonts w:ascii="Arial" w:hAnsi="Arial" w:cs="Arial"/>
          <w:lang w:val="en-US"/>
        </w:rPr>
        <w:footnoteReference w:id="1"/>
      </w:r>
      <w:r w:rsidR="00807AD3">
        <w:rPr>
          <w:rFonts w:ascii="Arial" w:hAnsi="Arial" w:cs="Arial"/>
          <w:lang w:val="en-US"/>
        </w:rPr>
        <w:t xml:space="preserve"> </w:t>
      </w:r>
    </w:p>
    <w:p w:rsidRPr="0012719D" w:rsidR="00D8310E" w:rsidP="0012719D" w:rsidRDefault="00985447" w14:paraId="36AE88AE" w14:textId="40CC599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Complete Part </w:t>
      </w:r>
      <w:r w:rsidR="00807AD3">
        <w:rPr>
          <w:rFonts w:ascii="Arial" w:hAnsi="Arial" w:cs="Arial"/>
          <w:lang w:val="en-US"/>
        </w:rPr>
        <w:t>B</w:t>
      </w:r>
      <w:r>
        <w:rPr>
          <w:rFonts w:ascii="Arial" w:hAnsi="Arial" w:cs="Arial"/>
          <w:lang w:val="en-US"/>
        </w:rPr>
        <w:t xml:space="preserve"> to outline </w:t>
      </w:r>
      <w:r w:rsidR="0057204F">
        <w:rPr>
          <w:rFonts w:ascii="Arial" w:hAnsi="Arial" w:cs="Arial"/>
          <w:lang w:val="en-US"/>
        </w:rPr>
        <w:t>how</w:t>
      </w:r>
      <w:r>
        <w:rPr>
          <w:rFonts w:ascii="Arial" w:hAnsi="Arial" w:cs="Arial"/>
          <w:lang w:val="en-US"/>
        </w:rPr>
        <w:t xml:space="preserve"> you have decided to proceed and provide a rationale for your decision</w:t>
      </w:r>
    </w:p>
    <w:p w:rsidR="00191CED" w:rsidRDefault="00191CED" w14:paraId="1A206F4E" w14:textId="77777777">
      <w:pPr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</w:p>
    <w:p w:rsidRPr="00C45DD8" w:rsidR="00D8310E" w:rsidRDefault="00D8310E" w14:paraId="42E5B103" w14:textId="23088D46">
      <w:pPr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C45DD8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Part A – Reflecting On </w:t>
      </w:r>
      <w:r w:rsidRPr="00C45DD8" w:rsidR="00C45DD8">
        <w:rPr>
          <w:rFonts w:ascii="Arial" w:hAnsi="Arial" w:cs="Arial"/>
          <w:b/>
          <w:bCs/>
          <w:sz w:val="28"/>
          <w:szCs w:val="28"/>
          <w:u w:val="single"/>
          <w:lang w:val="en-US"/>
        </w:rPr>
        <w:t>Potential</w:t>
      </w:r>
      <w:r w:rsidRPr="00C45DD8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 Risk</w:t>
      </w:r>
      <w:r w:rsidRPr="00C45DD8" w:rsidR="00C45DD8">
        <w:rPr>
          <w:rFonts w:ascii="Arial" w:hAnsi="Arial" w:cs="Arial"/>
          <w:b/>
          <w:bCs/>
          <w:sz w:val="28"/>
          <w:szCs w:val="28"/>
          <w:u w:val="single"/>
          <w:lang w:val="en-US"/>
        </w:rPr>
        <w:t>s</w:t>
      </w:r>
      <w:r w:rsidRPr="00C45DD8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 </w:t>
      </w:r>
    </w:p>
    <w:p w:rsidR="008118C1" w:rsidP="0D9AD38B" w:rsidRDefault="006B500E" w14:paraId="5DBC36F8" w14:textId="618165F4">
      <w:pPr>
        <w:rPr>
          <w:rFonts w:ascii="Arial" w:hAnsi="Arial" w:cs="Arial"/>
          <w:lang w:val="en-GB"/>
        </w:rPr>
      </w:pPr>
      <w:r w:rsidRPr="0D9AD38B" w:rsidR="006B500E">
        <w:rPr>
          <w:rFonts w:ascii="Arial" w:hAnsi="Arial" w:cs="Arial"/>
          <w:lang w:val="en-GB"/>
        </w:rPr>
        <w:t xml:space="preserve">Use the table below to consider the risks of working with a particular client (left-hand column) then consider what you might do to </w:t>
      </w:r>
      <w:r w:rsidRPr="0D9AD38B" w:rsidR="006B500E">
        <w:rPr>
          <w:rFonts w:ascii="Arial" w:hAnsi="Arial" w:cs="Arial"/>
          <w:lang w:val="en-GB"/>
        </w:rPr>
        <w:t>minimise</w:t>
      </w:r>
      <w:r w:rsidRPr="0D9AD38B" w:rsidR="00F518CC">
        <w:rPr>
          <w:rFonts w:ascii="Arial" w:hAnsi="Arial" w:cs="Arial"/>
          <w:lang w:val="en-GB"/>
        </w:rPr>
        <w:t xml:space="preserve"> and mitigate </w:t>
      </w:r>
      <w:r w:rsidRPr="0D9AD38B" w:rsidR="006B500E">
        <w:rPr>
          <w:rFonts w:ascii="Arial" w:hAnsi="Arial" w:cs="Arial"/>
          <w:lang w:val="en-GB"/>
        </w:rPr>
        <w:t>the risk</w:t>
      </w:r>
      <w:r w:rsidRPr="0D9AD38B" w:rsidR="00FB5512">
        <w:rPr>
          <w:rFonts w:ascii="Arial" w:hAnsi="Arial" w:cs="Arial"/>
          <w:lang w:val="en-GB"/>
        </w:rPr>
        <w:t>s (middle columns)</w:t>
      </w:r>
      <w:r w:rsidRPr="0D9AD38B" w:rsidR="006B500E">
        <w:rPr>
          <w:rFonts w:ascii="Arial" w:hAnsi="Arial" w:cs="Arial"/>
          <w:lang w:val="en-GB"/>
        </w:rPr>
        <w:t xml:space="preserve"> to ensure the wellbeing of the client and yourself</w:t>
      </w:r>
      <w:r w:rsidRPr="0D9AD38B" w:rsidR="00F518CC">
        <w:rPr>
          <w:rFonts w:ascii="Arial" w:hAnsi="Arial" w:cs="Arial"/>
          <w:lang w:val="en-GB"/>
        </w:rPr>
        <w:t>.</w:t>
      </w:r>
      <w:r w:rsidRPr="0D9AD38B" w:rsidR="00FB5512">
        <w:rPr>
          <w:rFonts w:ascii="Arial" w:hAnsi="Arial" w:cs="Arial"/>
          <w:lang w:val="en-GB"/>
        </w:rPr>
        <w:t xml:space="preserve"> The right-hand column then </w:t>
      </w:r>
      <w:r w:rsidRPr="0D9AD38B" w:rsidR="001C6634">
        <w:rPr>
          <w:rFonts w:ascii="Arial" w:hAnsi="Arial" w:cs="Arial"/>
          <w:lang w:val="en-GB"/>
        </w:rPr>
        <w:t>asks</w:t>
      </w:r>
      <w:r w:rsidRPr="0D9AD38B" w:rsidR="00FB5512">
        <w:rPr>
          <w:rFonts w:ascii="Arial" w:hAnsi="Arial" w:cs="Arial"/>
          <w:lang w:val="en-GB"/>
        </w:rPr>
        <w:t xml:space="preserve"> you to assess</w:t>
      </w:r>
      <w:r w:rsidRPr="0D9AD38B" w:rsidR="001C6634">
        <w:rPr>
          <w:rFonts w:ascii="Arial" w:hAnsi="Arial" w:cs="Arial"/>
          <w:lang w:val="en-GB"/>
        </w:rPr>
        <w:t xml:space="preserve"> the level of risk</w:t>
      </w:r>
      <w:r w:rsidRPr="0D9AD38B" w:rsidR="00A45A65">
        <w:rPr>
          <w:rFonts w:ascii="Arial" w:hAnsi="Arial" w:cs="Arial"/>
          <w:lang w:val="en-GB"/>
        </w:rPr>
        <w:t xml:space="preserve"> </w:t>
      </w:r>
      <w:r w:rsidRPr="0D9AD38B" w:rsidR="00206E79">
        <w:rPr>
          <w:rFonts w:ascii="Arial" w:hAnsi="Arial" w:cs="Arial"/>
          <w:lang w:val="en-GB"/>
        </w:rPr>
        <w:t xml:space="preserve">that </w:t>
      </w:r>
      <w:r w:rsidRPr="0D9AD38B" w:rsidR="00206E79">
        <w:rPr>
          <w:rFonts w:ascii="Arial" w:hAnsi="Arial" w:cs="Arial"/>
          <w:lang w:val="en-GB"/>
        </w:rPr>
        <w:t>remains</w:t>
      </w:r>
      <w:r w:rsidRPr="0D9AD38B" w:rsidR="00206E79">
        <w:rPr>
          <w:rFonts w:ascii="Arial" w:hAnsi="Arial" w:cs="Arial"/>
          <w:lang w:val="en-GB"/>
        </w:rPr>
        <w:t xml:space="preserve"> </w:t>
      </w:r>
      <w:r w:rsidRPr="0D9AD38B" w:rsidR="00A45A65">
        <w:rPr>
          <w:rFonts w:ascii="Arial" w:hAnsi="Arial" w:cs="Arial"/>
          <w:i w:val="1"/>
          <w:iCs w:val="1"/>
          <w:lang w:val="en-GB"/>
        </w:rPr>
        <w:t>after</w:t>
      </w:r>
      <w:r w:rsidRPr="0D9AD38B" w:rsidR="00A45A65">
        <w:rPr>
          <w:rFonts w:ascii="Arial" w:hAnsi="Arial" w:cs="Arial"/>
          <w:lang w:val="en-GB"/>
        </w:rPr>
        <w:t xml:space="preserve"> having taken these steps</w:t>
      </w:r>
      <w:r w:rsidRPr="0D9AD38B" w:rsidR="001C6634">
        <w:rPr>
          <w:rFonts w:ascii="Arial" w:hAnsi="Arial" w:cs="Arial"/>
          <w:lang w:val="en-GB"/>
        </w:rPr>
        <w:t xml:space="preserve"> </w:t>
      </w:r>
      <w:r w:rsidRPr="0D9AD38B" w:rsidR="00B73562">
        <w:rPr>
          <w:rFonts w:ascii="Arial" w:hAnsi="Arial" w:cs="Arial"/>
          <w:lang w:val="en-GB"/>
        </w:rPr>
        <w:t>(</w:t>
      </w:r>
      <w:r w:rsidRPr="0D9AD38B" w:rsidR="00A45A65">
        <w:rPr>
          <w:rFonts w:ascii="Arial" w:hAnsi="Arial" w:cs="Arial"/>
          <w:lang w:val="en-GB"/>
        </w:rPr>
        <w:t xml:space="preserve">i.e., </w:t>
      </w:r>
      <w:r w:rsidRPr="0D9AD38B" w:rsidR="00B73562">
        <w:rPr>
          <w:rFonts w:ascii="Arial" w:hAnsi="Arial" w:cs="Arial"/>
          <w:lang w:val="en-GB"/>
        </w:rPr>
        <w:t xml:space="preserve">assuming you were to take the steps </w:t>
      </w:r>
      <w:r w:rsidRPr="0D9AD38B" w:rsidR="005C3E69">
        <w:rPr>
          <w:rFonts w:ascii="Arial" w:hAnsi="Arial" w:cs="Arial"/>
          <w:lang w:val="en-GB"/>
        </w:rPr>
        <w:t>identified</w:t>
      </w:r>
      <w:r w:rsidRPr="0D9AD38B" w:rsidR="00B73562">
        <w:rPr>
          <w:rFonts w:ascii="Arial" w:hAnsi="Arial" w:cs="Arial"/>
          <w:lang w:val="en-GB"/>
        </w:rPr>
        <w:t xml:space="preserve"> to </w:t>
      </w:r>
      <w:r w:rsidRPr="0D9AD38B" w:rsidR="00B73562">
        <w:rPr>
          <w:rFonts w:ascii="Arial" w:hAnsi="Arial" w:cs="Arial"/>
          <w:lang w:val="en-GB"/>
        </w:rPr>
        <w:t>minimise</w:t>
      </w:r>
      <w:r w:rsidRPr="0D9AD38B" w:rsidR="005C3E69">
        <w:rPr>
          <w:rFonts w:ascii="Arial" w:hAnsi="Arial" w:cs="Arial"/>
          <w:lang w:val="en-GB"/>
        </w:rPr>
        <w:t>/m</w:t>
      </w:r>
      <w:r w:rsidRPr="0D9AD38B" w:rsidR="00B73562">
        <w:rPr>
          <w:rFonts w:ascii="Arial" w:hAnsi="Arial" w:cs="Arial"/>
          <w:lang w:val="en-GB"/>
        </w:rPr>
        <w:t>itigate risks</w:t>
      </w:r>
      <w:r w:rsidRPr="0D9AD38B" w:rsidR="005C3E69">
        <w:rPr>
          <w:rFonts w:ascii="Arial" w:hAnsi="Arial" w:cs="Arial"/>
          <w:lang w:val="en-GB"/>
        </w:rPr>
        <w:t>)</w:t>
      </w:r>
      <w:r w:rsidRPr="0D9AD38B" w:rsidR="00B73562">
        <w:rPr>
          <w:rFonts w:ascii="Arial" w:hAnsi="Arial" w:cs="Arial"/>
          <w:lang w:val="en-GB"/>
        </w:rPr>
        <w:t>.</w:t>
      </w:r>
      <w:r w:rsidRPr="0D9AD38B" w:rsidR="000678A4">
        <w:rPr>
          <w:rFonts w:ascii="Arial" w:hAnsi="Arial" w:cs="Arial"/>
          <w:lang w:val="en-GB"/>
        </w:rPr>
        <w:t xml:space="preserve">  </w:t>
      </w:r>
    </w:p>
    <w:p w:rsidR="00EA2BE2" w:rsidRDefault="00EA2BE2" w14:paraId="313E3966" w14:textId="37E1CD3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</w:t>
      </w:r>
      <w:r w:rsidR="00E148D2">
        <w:rPr>
          <w:rFonts w:ascii="Arial" w:hAnsi="Arial" w:cs="Arial"/>
          <w:lang w:val="en-US"/>
        </w:rPr>
        <w:t>n your assessment, it</w:t>
      </w:r>
      <w:r>
        <w:rPr>
          <w:rFonts w:ascii="Arial" w:hAnsi="Arial" w:cs="Arial"/>
          <w:lang w:val="en-US"/>
        </w:rPr>
        <w:t xml:space="preserve"> is important to think about both </w:t>
      </w:r>
      <w:r w:rsidRPr="00EF7F22">
        <w:rPr>
          <w:rFonts w:ascii="Arial" w:hAnsi="Arial" w:cs="Arial"/>
          <w:i/>
          <w:iCs/>
          <w:lang w:val="en-US"/>
        </w:rPr>
        <w:t>minimi</w:t>
      </w:r>
      <w:r w:rsidRPr="00EF7F22" w:rsidR="00E148D2">
        <w:rPr>
          <w:rFonts w:ascii="Arial" w:hAnsi="Arial" w:cs="Arial"/>
          <w:i/>
          <w:iCs/>
          <w:lang w:val="en-US"/>
        </w:rPr>
        <w:t>s</w:t>
      </w:r>
      <w:r w:rsidRPr="00EF7F22">
        <w:rPr>
          <w:rFonts w:ascii="Arial" w:hAnsi="Arial" w:cs="Arial"/>
          <w:i/>
          <w:iCs/>
          <w:lang w:val="en-US"/>
        </w:rPr>
        <w:t>ing</w:t>
      </w:r>
      <w:r>
        <w:rPr>
          <w:rFonts w:ascii="Arial" w:hAnsi="Arial" w:cs="Arial"/>
          <w:lang w:val="en-US"/>
        </w:rPr>
        <w:t xml:space="preserve"> and </w:t>
      </w:r>
      <w:r w:rsidRPr="00EF7F22">
        <w:rPr>
          <w:rFonts w:ascii="Arial" w:hAnsi="Arial" w:cs="Arial"/>
          <w:i/>
          <w:iCs/>
          <w:lang w:val="en-US"/>
        </w:rPr>
        <w:t>mitigating</w:t>
      </w:r>
      <w:r>
        <w:rPr>
          <w:rFonts w:ascii="Arial" w:hAnsi="Arial" w:cs="Arial"/>
          <w:lang w:val="en-US"/>
        </w:rPr>
        <w:t xml:space="preserve"> the risk</w:t>
      </w:r>
      <w:r w:rsidR="001D28D3">
        <w:rPr>
          <w:rFonts w:ascii="Arial" w:hAnsi="Arial" w:cs="Arial"/>
          <w:lang w:val="en-US"/>
        </w:rPr>
        <w:t>:</w:t>
      </w:r>
    </w:p>
    <w:p w:rsidR="00F518CC" w:rsidP="00E148D2" w:rsidRDefault="00F518CC" w14:paraId="6A367218" w14:textId="7A12475C">
      <w:pPr>
        <w:ind w:left="720"/>
        <w:rPr>
          <w:rFonts w:ascii="Arial" w:hAnsi="Arial" w:cs="Arial"/>
          <w:lang w:val="en-US"/>
        </w:rPr>
      </w:pPr>
      <w:r w:rsidRPr="00E148D2">
        <w:rPr>
          <w:rFonts w:ascii="Arial" w:hAnsi="Arial" w:cs="Arial"/>
          <w:b/>
          <w:bCs/>
          <w:lang w:val="en-US"/>
        </w:rPr>
        <w:t>Minimise risk</w:t>
      </w:r>
      <w:r>
        <w:rPr>
          <w:rFonts w:ascii="Arial" w:hAnsi="Arial" w:cs="Arial"/>
          <w:lang w:val="en-US"/>
        </w:rPr>
        <w:t xml:space="preserve"> = steps to prevent the likelihood of the risk occurring</w:t>
      </w:r>
    </w:p>
    <w:p w:rsidR="006B500E" w:rsidP="00E148D2" w:rsidRDefault="00F518CC" w14:paraId="2BE6C17C" w14:textId="4356134E">
      <w:pPr>
        <w:ind w:left="720"/>
        <w:rPr>
          <w:rFonts w:ascii="Arial" w:hAnsi="Arial" w:cs="Arial"/>
          <w:lang w:val="en-US"/>
        </w:rPr>
      </w:pPr>
      <w:r w:rsidRPr="00E148D2">
        <w:rPr>
          <w:rFonts w:ascii="Arial" w:hAnsi="Arial" w:cs="Arial"/>
          <w:b/>
          <w:bCs/>
          <w:lang w:val="en-US"/>
        </w:rPr>
        <w:t>Mitigate risk</w:t>
      </w:r>
      <w:r>
        <w:rPr>
          <w:rFonts w:ascii="Arial" w:hAnsi="Arial" w:cs="Arial"/>
          <w:lang w:val="en-US"/>
        </w:rPr>
        <w:t xml:space="preserve"> = steps </w:t>
      </w:r>
      <w:r w:rsidR="00EA2BE2">
        <w:rPr>
          <w:rFonts w:ascii="Arial" w:hAnsi="Arial" w:cs="Arial"/>
          <w:lang w:val="en-US"/>
        </w:rPr>
        <w:t>you could take to reduce the harm if the risk did occur</w:t>
      </w:r>
      <w:r w:rsidR="006B500E">
        <w:rPr>
          <w:rFonts w:ascii="Arial" w:hAnsi="Arial" w:cs="Arial"/>
          <w:lang w:val="en-US"/>
        </w:rPr>
        <w:t xml:space="preserve"> </w:t>
      </w:r>
    </w:p>
    <w:p w:rsidR="00DA7D5E" w:rsidRDefault="00DA7D5E" w14:paraId="689703B1" w14:textId="77777777">
      <w:pPr>
        <w:rPr>
          <w:rFonts w:ascii="Arial" w:hAnsi="Arial" w:cs="Arial"/>
          <w:lang w:val="en-US"/>
        </w:rPr>
      </w:pPr>
    </w:p>
    <w:p w:rsidRPr="00FA65F1" w:rsidR="006B500E" w:rsidRDefault="006B500E" w14:paraId="0C6E275D" w14:textId="36795AA4">
      <w:pPr>
        <w:rPr>
          <w:rFonts w:ascii="Arial" w:hAnsi="Arial" w:cs="Arial"/>
          <w:b/>
          <w:bCs/>
          <w:lang w:val="en-US"/>
        </w:rPr>
      </w:pPr>
      <w:r w:rsidRPr="00FA65F1"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E27C3" wp14:editId="3E06EF60">
                <wp:simplePos x="0" y="0"/>
                <wp:positionH relativeFrom="column">
                  <wp:posOffset>15240</wp:posOffset>
                </wp:positionH>
                <wp:positionV relativeFrom="paragraph">
                  <wp:posOffset>255905</wp:posOffset>
                </wp:positionV>
                <wp:extent cx="8816340" cy="708660"/>
                <wp:effectExtent l="0" t="0" r="22860" b="15240"/>
                <wp:wrapNone/>
                <wp:docPr id="2257624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634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D02FB6" w:rsidR="006B500E" w:rsidRDefault="006B500E" w14:paraId="7EFCDD78" w14:textId="777777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091E27C3">
                <v:stroke joinstyle="miter"/>
                <v:path gradientshapeok="t" o:connecttype="rect"/>
              </v:shapetype>
              <v:shape id="Text Box 1" style="position:absolute;margin-left:1.2pt;margin-top:20.15pt;width:694.2pt;height:5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">
                <v:textbox>
                  <w:txbxContent>
                    <w:p w:rsidRPr="00D02FB6" w:rsidR="006B500E" w:rsidRDefault="006B500E" w14:paraId="7EFCDD78" w14:textId="777777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65F1">
        <w:rPr>
          <w:rFonts w:ascii="Arial" w:hAnsi="Arial" w:cs="Arial"/>
          <w:b/>
          <w:bCs/>
          <w:lang w:val="en-US"/>
        </w:rPr>
        <w:t xml:space="preserve">Briefly describe the client situation and the nature of the work you are planning: </w:t>
      </w:r>
    </w:p>
    <w:p w:rsidR="006B500E" w:rsidRDefault="006B500E" w14:paraId="0D9E39AC" w14:textId="77777777">
      <w:pPr>
        <w:rPr>
          <w:rFonts w:ascii="Arial" w:hAnsi="Arial" w:cs="Arial"/>
          <w:lang w:val="en-US"/>
        </w:rPr>
      </w:pPr>
    </w:p>
    <w:p w:rsidR="00191CED" w:rsidRDefault="00191CED" w14:paraId="575DC428" w14:textId="77777777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25"/>
        <w:gridCol w:w="3438"/>
        <w:gridCol w:w="3566"/>
        <w:gridCol w:w="3319"/>
      </w:tblGrid>
      <w:tr w:rsidRPr="006B500E" w:rsidR="00FA65F1" w:rsidTr="00EE4B8A" w14:paraId="4A3579D6" w14:textId="0F2BFA58">
        <w:tc>
          <w:tcPr>
            <w:tcW w:w="13948" w:type="dxa"/>
            <w:gridSpan w:val="4"/>
            <w:shd w:val="clear" w:color="auto" w:fill="F2F2F2" w:themeFill="background1" w:themeFillShade="F2"/>
          </w:tcPr>
          <w:p w:rsidRPr="006B500E" w:rsidR="00FA65F1" w:rsidRDefault="00FA65F1" w14:paraId="252FB945" w14:textId="231D6E1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Client risk</w:t>
            </w: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21E31">
              <w:rPr>
                <w:rFonts w:ascii="Arial" w:hAnsi="Arial" w:cs="Arial"/>
                <w:sz w:val="18"/>
                <w:szCs w:val="18"/>
                <w:lang w:val="en-US"/>
              </w:rPr>
              <w:t xml:space="preserve">(e.g., </w:t>
            </w:r>
            <w:r w:rsidRPr="00321E31">
              <w:rPr>
                <w:rFonts w:ascii="Arial" w:hAnsi="Arial" w:eastAsia="Arial Narrow" w:cs="Arial"/>
                <w:sz w:val="18"/>
                <w:szCs w:val="18"/>
              </w:rPr>
              <w:t>risk to self, risk to others, risk of harm from others to self, social isolation, social media behaviour, age or vulnerability)</w:t>
            </w:r>
          </w:p>
        </w:tc>
      </w:tr>
      <w:tr w:rsidRPr="006B500E" w:rsidR="007F31C2" w:rsidTr="007F31C2" w14:paraId="2D4EFC83" w14:textId="6306D12A">
        <w:tc>
          <w:tcPr>
            <w:tcW w:w="3625" w:type="dxa"/>
          </w:tcPr>
          <w:p w:rsidR="003606A6" w:rsidP="003606A6" w:rsidRDefault="007F31C2" w14:paraId="47486EBB" w14:textId="77777777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>What risks might this client present</w:t>
            </w:r>
            <w:r w:rsidR="00AB43BF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:rsidRPr="006B500E" w:rsidR="007F31C2" w:rsidP="003606A6" w:rsidRDefault="00AB43BF" w14:paraId="008FD1C0" w14:textId="40CCDF10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43B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(</w:t>
            </w:r>
            <w:r w:rsidR="003606A6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outline risks, and </w:t>
            </w:r>
            <w:r w:rsidRPr="00AB43B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note whether low, medium or high)</w:t>
            </w:r>
            <w:r w:rsidR="008B25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38" w:type="dxa"/>
          </w:tcPr>
          <w:p w:rsidRPr="006B500E" w:rsidR="007F31C2" w:rsidRDefault="007F31C2" w14:paraId="79EFAA6A" w14:textId="5656CDB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What steps could you take to 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minimi</w:t>
            </w:r>
            <w:r w:rsid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risks? </w:t>
            </w:r>
          </w:p>
        </w:tc>
        <w:tc>
          <w:tcPr>
            <w:tcW w:w="3566" w:type="dxa"/>
          </w:tcPr>
          <w:p w:rsidRPr="006B500E" w:rsidR="007F31C2" w:rsidRDefault="007F31C2" w14:paraId="286E5F69" w14:textId="550A14E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What steps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could you take to 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mitigate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risks? </w:t>
            </w:r>
          </w:p>
        </w:tc>
        <w:tc>
          <w:tcPr>
            <w:tcW w:w="3319" w:type="dxa"/>
          </w:tcPr>
          <w:p w:rsidRPr="006B500E" w:rsidR="007F31C2" w:rsidRDefault="00897CAE" w14:paraId="17933697" w14:textId="3651BF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2733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312733" w:rsidR="00312733">
              <w:rPr>
                <w:rFonts w:ascii="Arial" w:hAnsi="Arial" w:cs="Arial"/>
                <w:sz w:val="20"/>
                <w:szCs w:val="20"/>
                <w:lang w:val="en-US"/>
              </w:rPr>
              <w:t>ssuming you were to</w:t>
            </w:r>
            <w:r w:rsidRPr="00312733" w:rsidR="007F31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12733" w:rsidR="00312733">
              <w:rPr>
                <w:rFonts w:ascii="Arial" w:hAnsi="Arial" w:cs="Arial"/>
                <w:sz w:val="20"/>
                <w:szCs w:val="20"/>
                <w:lang w:val="en-US"/>
              </w:rPr>
              <w:t>take</w:t>
            </w:r>
            <w:r w:rsidR="007F31C2">
              <w:rPr>
                <w:rFonts w:ascii="Arial" w:hAnsi="Arial" w:cs="Arial"/>
                <w:sz w:val="20"/>
                <w:szCs w:val="20"/>
                <w:lang w:val="en-US"/>
              </w:rPr>
              <w:t xml:space="preserve"> these steps, </w:t>
            </w:r>
            <w:r w:rsidR="00DC5121">
              <w:rPr>
                <w:rFonts w:ascii="Arial" w:hAnsi="Arial" w:cs="Arial"/>
                <w:sz w:val="20"/>
                <w:szCs w:val="20"/>
                <w:lang w:val="en-US"/>
              </w:rPr>
              <w:t xml:space="preserve">what </w:t>
            </w:r>
            <w:r w:rsidR="00E148D2">
              <w:rPr>
                <w:rFonts w:ascii="Arial" w:hAnsi="Arial" w:cs="Arial"/>
                <w:sz w:val="20"/>
                <w:szCs w:val="20"/>
                <w:lang w:val="en-US"/>
              </w:rPr>
              <w:t xml:space="preserve">level of </w:t>
            </w:r>
            <w:r w:rsidR="008A27BE">
              <w:rPr>
                <w:rFonts w:ascii="Arial" w:hAnsi="Arial" w:cs="Arial"/>
                <w:sz w:val="20"/>
                <w:szCs w:val="20"/>
                <w:lang w:val="en-US"/>
              </w:rPr>
              <w:t xml:space="preserve">client </w:t>
            </w:r>
            <w:r w:rsidR="00E148D2">
              <w:rPr>
                <w:rFonts w:ascii="Arial" w:hAnsi="Arial" w:cs="Arial"/>
                <w:sz w:val="20"/>
                <w:szCs w:val="20"/>
                <w:lang w:val="en-US"/>
              </w:rPr>
              <w:t xml:space="preserve">risk do you feel </w:t>
            </w:r>
            <w:r w:rsidR="00825EC9">
              <w:rPr>
                <w:rFonts w:ascii="Arial" w:hAnsi="Arial" w:cs="Arial"/>
                <w:sz w:val="20"/>
                <w:szCs w:val="20"/>
                <w:lang w:val="en-US"/>
              </w:rPr>
              <w:t>remains</w:t>
            </w:r>
            <w:r w:rsidR="00E148D2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</w:tc>
      </w:tr>
      <w:tr w:rsidRPr="006B500E" w:rsidR="007F31C2" w:rsidTr="007F31C2" w14:paraId="0D71724D" w14:textId="0EF7B0D7">
        <w:tc>
          <w:tcPr>
            <w:tcW w:w="3625" w:type="dxa"/>
          </w:tcPr>
          <w:p w:rsidR="007F31C2" w:rsidRDefault="007F31C2" w14:paraId="65AB0C7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7F31C2" w:rsidRDefault="007F31C2" w14:paraId="74905A2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7F31C2" w:rsidRDefault="007F31C2" w14:paraId="2252690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7F31C2" w:rsidRDefault="007F31C2" w14:paraId="26875B1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A47D6" w:rsidRDefault="004A47D6" w14:paraId="388E3DC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6B500E" w:rsidR="007F31C2" w:rsidRDefault="007F31C2" w14:paraId="309EE0A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38" w:type="dxa"/>
          </w:tcPr>
          <w:p w:rsidRPr="006B500E" w:rsidR="007F31C2" w:rsidRDefault="007F31C2" w14:paraId="01BD63D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66" w:type="dxa"/>
          </w:tcPr>
          <w:p w:rsidRPr="006B500E" w:rsidR="007F31C2" w:rsidRDefault="007F31C2" w14:paraId="5A1C5EE6" w14:textId="41C01A4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69256879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3319" w:type="dxa"/>
              </w:tcPr>
              <w:p w:rsidRPr="006B500E" w:rsidR="007F31C2" w:rsidRDefault="00D84398" w14:paraId="4F47D8CF" w14:textId="57DD7537">
                <w:pPr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B4570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Pr="006B500E" w:rsidR="00FA65F1" w:rsidTr="004D54E8" w14:paraId="25E309BA" w14:textId="03E85603">
        <w:tc>
          <w:tcPr>
            <w:tcW w:w="13948" w:type="dxa"/>
            <w:gridSpan w:val="4"/>
            <w:shd w:val="clear" w:color="auto" w:fill="F2F2F2" w:themeFill="background1" w:themeFillShade="F2"/>
          </w:tcPr>
          <w:p w:rsidRPr="00321E31" w:rsidR="00FA65F1" w:rsidRDefault="00FA65F1" w14:paraId="033865C5" w14:textId="7BB6C2C6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321E3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Practitioner risk</w:t>
            </w: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21E31">
              <w:rPr>
                <w:rFonts w:ascii="Arial" w:hAnsi="Arial" w:cs="Arial"/>
                <w:sz w:val="18"/>
                <w:szCs w:val="18"/>
                <w:lang w:val="en-US"/>
              </w:rPr>
              <w:t xml:space="preserve">(e.g., </w:t>
            </w:r>
            <w:r w:rsidRPr="00321E31">
              <w:rPr>
                <w:rFonts w:ascii="Arial" w:hAnsi="Arial" w:eastAsia="Arial Narrow" w:cs="Arial"/>
                <w:sz w:val="18"/>
                <w:szCs w:val="18"/>
              </w:rPr>
              <w:t>competence, capacity, mental and physical health, risks of lone-working)</w:t>
            </w:r>
          </w:p>
        </w:tc>
      </w:tr>
      <w:tr w:rsidRPr="006B500E" w:rsidR="00FA65F1" w:rsidTr="007F31C2" w14:paraId="1FEF4467" w14:textId="592094AE">
        <w:tc>
          <w:tcPr>
            <w:tcW w:w="3625" w:type="dxa"/>
          </w:tcPr>
          <w:p w:rsidR="00FA65F1" w:rsidP="003606A6" w:rsidRDefault="00FA65F1" w14:paraId="600FF6C4" w14:textId="77777777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>What risks do you as the practitioner bring to this situation?</w:t>
            </w:r>
          </w:p>
          <w:p w:rsidRPr="006B500E" w:rsidR="00AB43BF" w:rsidP="00FA65F1" w:rsidRDefault="003606A6" w14:paraId="11F8EF47" w14:textId="29135B0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43B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outline risks, and </w:t>
            </w:r>
            <w:r w:rsidRPr="00AB43B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note whether low, medium or high)</w:t>
            </w:r>
          </w:p>
        </w:tc>
        <w:tc>
          <w:tcPr>
            <w:tcW w:w="3438" w:type="dxa"/>
          </w:tcPr>
          <w:p w:rsidRPr="006B500E" w:rsidR="00FA65F1" w:rsidP="00FA65F1" w:rsidRDefault="00FA65F1" w14:paraId="4AD6A604" w14:textId="789272D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What steps could you take to 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minimi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risks? </w:t>
            </w:r>
          </w:p>
        </w:tc>
        <w:tc>
          <w:tcPr>
            <w:tcW w:w="3566" w:type="dxa"/>
          </w:tcPr>
          <w:p w:rsidRPr="006B500E" w:rsidR="00FA65F1" w:rsidP="00FA65F1" w:rsidRDefault="00FA65F1" w14:paraId="16002DF1" w14:textId="76D3480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What steps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could you take to 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mitigate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risks? </w:t>
            </w:r>
          </w:p>
        </w:tc>
        <w:tc>
          <w:tcPr>
            <w:tcW w:w="3319" w:type="dxa"/>
          </w:tcPr>
          <w:p w:rsidRPr="006B500E" w:rsidR="00FA65F1" w:rsidP="00FA65F1" w:rsidRDefault="00312733" w14:paraId="51F4AE47" w14:textId="6E3C655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2733">
              <w:rPr>
                <w:rFonts w:ascii="Arial" w:hAnsi="Arial" w:cs="Arial"/>
                <w:sz w:val="20"/>
                <w:szCs w:val="20"/>
                <w:lang w:val="en-US"/>
              </w:rPr>
              <w:t>Assuming you were to take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steps, what level of </w:t>
            </w:r>
            <w:r w:rsidR="008A27BE">
              <w:rPr>
                <w:rFonts w:ascii="Arial" w:hAnsi="Arial" w:cs="Arial"/>
                <w:sz w:val="20"/>
                <w:szCs w:val="20"/>
                <w:lang w:val="en-US"/>
              </w:rPr>
              <w:t xml:space="preserve">practitioner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risk do you feel </w:t>
            </w:r>
            <w:r w:rsidR="00825EC9">
              <w:rPr>
                <w:rFonts w:ascii="Arial" w:hAnsi="Arial" w:cs="Arial"/>
                <w:sz w:val="20"/>
                <w:szCs w:val="20"/>
                <w:lang w:val="en-US"/>
              </w:rPr>
              <w:t>remains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</w:tc>
      </w:tr>
      <w:tr w:rsidRPr="006B500E" w:rsidR="00FA65F1" w:rsidTr="007F31C2" w14:paraId="3391E3E0" w14:textId="29F6415A">
        <w:tc>
          <w:tcPr>
            <w:tcW w:w="3625" w:type="dxa"/>
          </w:tcPr>
          <w:p w:rsidR="00FA65F1" w:rsidP="00FA65F1" w:rsidRDefault="00FA65F1" w14:paraId="6637A0F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411849A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A47D6" w:rsidP="00FA65F1" w:rsidRDefault="004A47D6" w14:paraId="110C832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3C5D9C2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3F84B61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6B500E" w:rsidR="00FA65F1" w:rsidP="00FA65F1" w:rsidRDefault="00FA65F1" w14:paraId="02A52AC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38" w:type="dxa"/>
          </w:tcPr>
          <w:p w:rsidRPr="006B500E" w:rsidR="00FA65F1" w:rsidP="00FA65F1" w:rsidRDefault="00FA65F1" w14:paraId="643285D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66" w:type="dxa"/>
          </w:tcPr>
          <w:p w:rsidRPr="006B500E" w:rsidR="00FA65F1" w:rsidP="00FA65F1" w:rsidRDefault="00FA65F1" w14:paraId="15673611" w14:textId="7B075AC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864052487"/>
            <w:placeholder>
              <w:docPart w:val="EA4DE6FB31BF498CBDBE606B8EE277B9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3319" w:type="dxa"/>
              </w:tcPr>
              <w:p w:rsidRPr="006B500E" w:rsidR="00FA65F1" w:rsidP="00FA65F1" w:rsidRDefault="00010501" w14:paraId="6735F4A8" w14:textId="2DEC426D">
                <w:pPr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B4570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Pr="006B500E" w:rsidR="00FA65F1" w:rsidTr="007F31C2" w14:paraId="4F61CD1C" w14:textId="57E1B851">
        <w:tc>
          <w:tcPr>
            <w:tcW w:w="10629" w:type="dxa"/>
            <w:gridSpan w:val="3"/>
            <w:shd w:val="clear" w:color="auto" w:fill="F2F2F2" w:themeFill="background1" w:themeFillShade="F2"/>
          </w:tcPr>
          <w:p w:rsidRPr="006B500E" w:rsidR="00FA65F1" w:rsidP="00FA65F1" w:rsidRDefault="00FA65F1" w14:paraId="19AE50E3" w14:textId="14FE17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1E3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Relationship risk</w:t>
            </w: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21E31">
              <w:rPr>
                <w:rFonts w:ascii="Arial" w:hAnsi="Arial" w:cs="Arial"/>
                <w:sz w:val="18"/>
                <w:szCs w:val="18"/>
                <w:lang w:val="en-US"/>
              </w:rPr>
              <w:t xml:space="preserve">(e.g., </w:t>
            </w:r>
            <w:r w:rsidRPr="00321E31">
              <w:rPr>
                <w:rFonts w:ascii="Arial" w:hAnsi="Arial" w:eastAsia="Arial Narrow" w:cs="Arial"/>
                <w:sz w:val="18"/>
                <w:szCs w:val="18"/>
              </w:rPr>
              <w:t>conflict of interest, presence of transference/countertransference)</w:t>
            </w:r>
          </w:p>
        </w:tc>
        <w:tc>
          <w:tcPr>
            <w:tcW w:w="3319" w:type="dxa"/>
            <w:shd w:val="clear" w:color="auto" w:fill="F2F2F2" w:themeFill="background1" w:themeFillShade="F2"/>
          </w:tcPr>
          <w:p w:rsidRPr="00321E31" w:rsidR="00FA65F1" w:rsidP="00FA65F1" w:rsidRDefault="00FA65F1" w14:paraId="0968DF16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Pr="006B500E" w:rsidR="00FA65F1" w:rsidTr="007F31C2" w14:paraId="427F0973" w14:textId="12EF907E">
        <w:tc>
          <w:tcPr>
            <w:tcW w:w="3625" w:type="dxa"/>
          </w:tcPr>
          <w:p w:rsidR="00FA65F1" w:rsidP="003606A6" w:rsidRDefault="00FA65F1" w14:paraId="3C81EFB4" w14:textId="77777777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What risks are there in this particular relationship?  </w:t>
            </w:r>
          </w:p>
          <w:p w:rsidRPr="006B500E" w:rsidR="00AB43BF" w:rsidP="00FA65F1" w:rsidRDefault="003606A6" w14:paraId="7606914C" w14:textId="1992144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43B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outline risks, and </w:t>
            </w:r>
            <w:r w:rsidRPr="00AB43B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note whether low, medium or high)</w:t>
            </w:r>
          </w:p>
        </w:tc>
        <w:tc>
          <w:tcPr>
            <w:tcW w:w="3438" w:type="dxa"/>
          </w:tcPr>
          <w:p w:rsidRPr="006B500E" w:rsidR="00FA65F1" w:rsidP="00FA65F1" w:rsidRDefault="00FA65F1" w14:paraId="5707A0D1" w14:textId="6D4E41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What steps could you take to 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minimi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risks? </w:t>
            </w:r>
          </w:p>
        </w:tc>
        <w:tc>
          <w:tcPr>
            <w:tcW w:w="3566" w:type="dxa"/>
          </w:tcPr>
          <w:p w:rsidRPr="006B500E" w:rsidR="00FA65F1" w:rsidP="00FA65F1" w:rsidRDefault="00FA65F1" w14:paraId="7501008D" w14:textId="0615C3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What steps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could you take to 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mitigate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risks? </w:t>
            </w:r>
          </w:p>
        </w:tc>
        <w:tc>
          <w:tcPr>
            <w:tcW w:w="3319" w:type="dxa"/>
          </w:tcPr>
          <w:p w:rsidRPr="006B500E" w:rsidR="00FA65F1" w:rsidP="00FA65F1" w:rsidRDefault="008A27BE" w14:paraId="0B86FCA1" w14:textId="40B736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2733">
              <w:rPr>
                <w:rFonts w:ascii="Arial" w:hAnsi="Arial" w:cs="Arial"/>
                <w:sz w:val="20"/>
                <w:szCs w:val="20"/>
                <w:lang w:val="en-US"/>
              </w:rPr>
              <w:t>Assuming you were to take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steps, what level 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relationship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risk do you feel remains?</w:t>
            </w:r>
          </w:p>
        </w:tc>
      </w:tr>
      <w:tr w:rsidRPr="006B500E" w:rsidR="00FA65F1" w:rsidTr="007F31C2" w14:paraId="23020DE4" w14:textId="6BAB751C">
        <w:tc>
          <w:tcPr>
            <w:tcW w:w="3625" w:type="dxa"/>
            <w:tcBorders>
              <w:bottom w:val="single" w:color="auto" w:sz="4" w:space="0"/>
            </w:tcBorders>
          </w:tcPr>
          <w:p w:rsidR="00FA65F1" w:rsidP="00FA65F1" w:rsidRDefault="00FA65F1" w14:paraId="4C6CCBA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7632899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4380446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A47D6" w:rsidP="00FA65F1" w:rsidRDefault="004A47D6" w14:paraId="7B30BEE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3598888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6B500E" w:rsidR="00FA65F1" w:rsidP="00FA65F1" w:rsidRDefault="00FA65F1" w14:paraId="2205053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38" w:type="dxa"/>
            <w:tcBorders>
              <w:bottom w:val="single" w:color="auto" w:sz="4" w:space="0"/>
            </w:tcBorders>
          </w:tcPr>
          <w:p w:rsidRPr="006B500E" w:rsidR="00FA65F1" w:rsidP="00FA65F1" w:rsidRDefault="00FA65F1" w14:paraId="5D03C7D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66" w:type="dxa"/>
            <w:tcBorders>
              <w:bottom w:val="single" w:color="auto" w:sz="4" w:space="0"/>
            </w:tcBorders>
          </w:tcPr>
          <w:p w:rsidRPr="006B500E" w:rsidR="00FA65F1" w:rsidP="00FA65F1" w:rsidRDefault="00FA65F1" w14:paraId="35A556DC" w14:textId="56DC50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899638775"/>
            <w:placeholder>
              <w:docPart w:val="90387F06415D4F43B81C36D138220780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3319" w:type="dxa"/>
                <w:tcBorders>
                  <w:bottom w:val="single" w:color="auto" w:sz="4" w:space="0"/>
                </w:tcBorders>
              </w:tcPr>
              <w:p w:rsidRPr="006B500E" w:rsidR="00FA65F1" w:rsidP="00FA65F1" w:rsidRDefault="00010501" w14:paraId="2BB8B313" w14:textId="0CABB6C4">
                <w:pPr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B4570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Pr="006B500E" w:rsidR="00FA65F1" w:rsidTr="007F31C2" w14:paraId="6C7F33BB" w14:textId="3620E58E">
        <w:tc>
          <w:tcPr>
            <w:tcW w:w="10629" w:type="dxa"/>
            <w:gridSpan w:val="3"/>
            <w:shd w:val="clear" w:color="auto" w:fill="F2F2F2" w:themeFill="background1" w:themeFillShade="F2"/>
          </w:tcPr>
          <w:p w:rsidRPr="006B500E" w:rsidR="00FA65F1" w:rsidP="00FA65F1" w:rsidRDefault="00FA65F1" w14:paraId="20A4C751" w14:textId="7A7F3BA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1E3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Intervention risk</w:t>
            </w: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21E31">
              <w:rPr>
                <w:rFonts w:ascii="Arial" w:hAnsi="Arial" w:cs="Arial"/>
                <w:sz w:val="18"/>
                <w:szCs w:val="18"/>
                <w:lang w:val="en-US"/>
              </w:rPr>
              <w:t xml:space="preserve">(e.g., </w:t>
            </w:r>
            <w:r w:rsidRPr="00321E31">
              <w:rPr>
                <w:rFonts w:ascii="Arial" w:hAnsi="Arial" w:eastAsia="Arial Narrow" w:cs="Arial"/>
                <w:sz w:val="18"/>
                <w:szCs w:val="18"/>
              </w:rPr>
              <w:t>physical risks of sport/exercise, interactions of strategies with client vulnerabilities)</w:t>
            </w:r>
          </w:p>
        </w:tc>
        <w:tc>
          <w:tcPr>
            <w:tcW w:w="3319" w:type="dxa"/>
            <w:shd w:val="clear" w:color="auto" w:fill="F2F2F2" w:themeFill="background1" w:themeFillShade="F2"/>
          </w:tcPr>
          <w:p w:rsidRPr="00321E31" w:rsidR="00FA65F1" w:rsidP="00FA65F1" w:rsidRDefault="00FA65F1" w14:paraId="271352CE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Pr="006B500E" w:rsidR="00FA65F1" w:rsidTr="007F31C2" w14:paraId="1D7CED5F" w14:textId="0CB88D2E">
        <w:tc>
          <w:tcPr>
            <w:tcW w:w="3625" w:type="dxa"/>
          </w:tcPr>
          <w:p w:rsidR="00FA65F1" w:rsidP="003606A6" w:rsidRDefault="00FA65F1" w14:paraId="36AA81FA" w14:textId="77777777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>What risks might the intervention itself present?</w:t>
            </w:r>
          </w:p>
          <w:p w:rsidRPr="006B500E" w:rsidR="00AB43BF" w:rsidP="00FA65F1" w:rsidRDefault="003606A6" w14:paraId="66F08DCF" w14:textId="1D5C5D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43B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outline risks, and </w:t>
            </w:r>
            <w:r w:rsidRPr="00AB43B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note whether low, medium or high)</w:t>
            </w:r>
          </w:p>
        </w:tc>
        <w:tc>
          <w:tcPr>
            <w:tcW w:w="3438" w:type="dxa"/>
          </w:tcPr>
          <w:p w:rsidRPr="006B500E" w:rsidR="00FA65F1" w:rsidP="00FA65F1" w:rsidRDefault="00FA65F1" w14:paraId="1C93EE6A" w14:textId="065607E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What steps could you take to 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minimi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risks? </w:t>
            </w:r>
          </w:p>
        </w:tc>
        <w:tc>
          <w:tcPr>
            <w:tcW w:w="3566" w:type="dxa"/>
          </w:tcPr>
          <w:p w:rsidRPr="006B500E" w:rsidR="00FA65F1" w:rsidP="00FA65F1" w:rsidRDefault="00FA65F1" w14:paraId="357D2839" w14:textId="1134B4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What steps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could you take to 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mitigate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risks? </w:t>
            </w:r>
          </w:p>
        </w:tc>
        <w:tc>
          <w:tcPr>
            <w:tcW w:w="3319" w:type="dxa"/>
          </w:tcPr>
          <w:p w:rsidRPr="006B500E" w:rsidR="00FA65F1" w:rsidP="00FA65F1" w:rsidRDefault="008A27BE" w14:paraId="1F0CD7C8" w14:textId="64E44D6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2733">
              <w:rPr>
                <w:rFonts w:ascii="Arial" w:hAnsi="Arial" w:cs="Arial"/>
                <w:sz w:val="20"/>
                <w:szCs w:val="20"/>
                <w:lang w:val="en-US"/>
              </w:rPr>
              <w:t>Assuming you were to take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steps, what level 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intervention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risk do you feel remains?</w:t>
            </w:r>
          </w:p>
        </w:tc>
      </w:tr>
      <w:tr w:rsidRPr="006B500E" w:rsidR="00FA65F1" w:rsidTr="007F31C2" w14:paraId="71653805" w14:textId="41A66362">
        <w:tc>
          <w:tcPr>
            <w:tcW w:w="3625" w:type="dxa"/>
          </w:tcPr>
          <w:p w:rsidR="00FA65F1" w:rsidP="00FA65F1" w:rsidRDefault="00FA65F1" w14:paraId="6CD6187D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179CFB71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12105C3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0E22F93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A47D6" w:rsidP="00FA65F1" w:rsidRDefault="004A47D6" w14:paraId="5EBF7C4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6B500E" w:rsidR="00FA65F1" w:rsidP="00FA65F1" w:rsidRDefault="00FA65F1" w14:paraId="70CD0D5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38" w:type="dxa"/>
          </w:tcPr>
          <w:p w:rsidRPr="006B500E" w:rsidR="00FA65F1" w:rsidP="00FA65F1" w:rsidRDefault="00FA65F1" w14:paraId="5ED151A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66" w:type="dxa"/>
          </w:tcPr>
          <w:p w:rsidRPr="006B500E" w:rsidR="00FA65F1" w:rsidP="00FA65F1" w:rsidRDefault="00FA65F1" w14:paraId="058599AD" w14:textId="48256CF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088275535"/>
            <w:placeholder>
              <w:docPart w:val="450F683BCB704CABB0AF6290000C1E99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3319" w:type="dxa"/>
              </w:tcPr>
              <w:p w:rsidRPr="006B500E" w:rsidR="00FA65F1" w:rsidP="00FA65F1" w:rsidRDefault="00010501" w14:paraId="273F6F5C" w14:textId="378B3100">
                <w:pPr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B4570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Pr="006B500E" w:rsidR="00FA65F1" w:rsidTr="007F31C2" w14:paraId="2BD9C5E8" w14:textId="6FEE9793">
        <w:tc>
          <w:tcPr>
            <w:tcW w:w="10629" w:type="dxa"/>
            <w:gridSpan w:val="3"/>
            <w:shd w:val="clear" w:color="auto" w:fill="F2F2F2" w:themeFill="background1" w:themeFillShade="F2"/>
          </w:tcPr>
          <w:p w:rsidRPr="006B500E" w:rsidR="00FA65F1" w:rsidP="00FA65F1" w:rsidRDefault="00FA65F1" w14:paraId="09AC237A" w14:textId="6043EE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21E3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Environmental risk</w:t>
            </w: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21E31">
              <w:rPr>
                <w:rFonts w:ascii="Arial" w:hAnsi="Arial" w:cs="Arial"/>
                <w:sz w:val="18"/>
                <w:szCs w:val="18"/>
                <w:lang w:val="en-US"/>
              </w:rPr>
              <w:t xml:space="preserve">(e.g., </w:t>
            </w:r>
            <w:r w:rsidRPr="00321E31">
              <w:rPr>
                <w:rFonts w:ascii="Arial" w:hAnsi="Arial" w:eastAsia="Arial Narrow" w:cs="Arial"/>
                <w:sz w:val="18"/>
                <w:szCs w:val="18"/>
              </w:rPr>
              <w:t>safety hazards, weather, cyber-risk, organisational pressures)</w:t>
            </w:r>
          </w:p>
        </w:tc>
        <w:tc>
          <w:tcPr>
            <w:tcW w:w="3319" w:type="dxa"/>
            <w:shd w:val="clear" w:color="auto" w:fill="F2F2F2" w:themeFill="background1" w:themeFillShade="F2"/>
          </w:tcPr>
          <w:p w:rsidRPr="00321E31" w:rsidR="00FA65F1" w:rsidP="00FA65F1" w:rsidRDefault="00FA65F1" w14:paraId="2F39D1D2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Pr="006B500E" w:rsidR="00FA65F1" w:rsidTr="007F31C2" w14:paraId="45B8F128" w14:textId="1098FD1A">
        <w:tc>
          <w:tcPr>
            <w:tcW w:w="3625" w:type="dxa"/>
          </w:tcPr>
          <w:p w:rsidR="00FA65F1" w:rsidP="003606A6" w:rsidRDefault="00FA65F1" w14:paraId="50FF3F6A" w14:textId="77777777">
            <w:pPr>
              <w:spacing w:after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What risks are there in the social or physical environment? </w:t>
            </w:r>
          </w:p>
          <w:p w:rsidRPr="006B500E" w:rsidR="00AB43BF" w:rsidP="00FA65F1" w:rsidRDefault="003606A6" w14:paraId="7C44FD49" w14:textId="70C8775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43B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outline risks, and </w:t>
            </w:r>
            <w:r w:rsidRPr="00AB43BF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note whether low, medium or high)</w:t>
            </w:r>
          </w:p>
        </w:tc>
        <w:tc>
          <w:tcPr>
            <w:tcW w:w="3438" w:type="dxa"/>
          </w:tcPr>
          <w:p w:rsidRPr="006B500E" w:rsidR="00FA65F1" w:rsidP="00FA65F1" w:rsidRDefault="00FA65F1" w14:paraId="7F571CA2" w14:textId="6A9F2F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What steps could you take to 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minimi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risks? </w:t>
            </w:r>
          </w:p>
        </w:tc>
        <w:tc>
          <w:tcPr>
            <w:tcW w:w="3566" w:type="dxa"/>
          </w:tcPr>
          <w:p w:rsidRPr="006B500E" w:rsidR="00FA65F1" w:rsidP="00FA65F1" w:rsidRDefault="00FA65F1" w14:paraId="7DB5E256" w14:textId="750C76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500E">
              <w:rPr>
                <w:rFonts w:ascii="Arial" w:hAnsi="Arial" w:cs="Arial"/>
                <w:sz w:val="20"/>
                <w:szCs w:val="20"/>
                <w:lang w:val="en-US"/>
              </w:rPr>
              <w:t xml:space="preserve">What steps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could you take to </w:t>
            </w:r>
            <w:r w:rsidRPr="00D8439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mitigate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risks? </w:t>
            </w:r>
          </w:p>
        </w:tc>
        <w:tc>
          <w:tcPr>
            <w:tcW w:w="3319" w:type="dxa"/>
          </w:tcPr>
          <w:p w:rsidRPr="006B500E" w:rsidR="00FA65F1" w:rsidP="00FA65F1" w:rsidRDefault="008A27BE" w14:paraId="583289CA" w14:textId="30D59ED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2733">
              <w:rPr>
                <w:rFonts w:ascii="Arial" w:hAnsi="Arial" w:cs="Arial"/>
                <w:sz w:val="20"/>
                <w:szCs w:val="20"/>
                <w:lang w:val="en-US"/>
              </w:rPr>
              <w:t>Assuming you were to take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these steps, what level 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environmental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risk do you feel remains?</w:t>
            </w:r>
          </w:p>
        </w:tc>
      </w:tr>
      <w:tr w:rsidRPr="006B500E" w:rsidR="00FA65F1" w:rsidTr="007F31C2" w14:paraId="319B5B7F" w14:textId="047B0A81">
        <w:tc>
          <w:tcPr>
            <w:tcW w:w="3625" w:type="dxa"/>
          </w:tcPr>
          <w:p w:rsidR="00FA65F1" w:rsidP="00FA65F1" w:rsidRDefault="00FA65F1" w14:paraId="3CD94A0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164A8EC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33AF019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65F1" w:rsidP="00FA65F1" w:rsidRDefault="00FA65F1" w14:paraId="2C4F568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4A47D6" w:rsidP="00FA65F1" w:rsidRDefault="004A47D6" w14:paraId="0E128AD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6B500E" w:rsidR="00FA65F1" w:rsidP="00FA65F1" w:rsidRDefault="00FA65F1" w14:paraId="6CFA254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38" w:type="dxa"/>
          </w:tcPr>
          <w:p w:rsidRPr="006B500E" w:rsidR="00FA65F1" w:rsidP="00FA65F1" w:rsidRDefault="00FA65F1" w14:paraId="37BF086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66" w:type="dxa"/>
          </w:tcPr>
          <w:p w:rsidRPr="006B500E" w:rsidR="00FA65F1" w:rsidP="00FA65F1" w:rsidRDefault="00FA65F1" w14:paraId="53745986" w14:textId="488880B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446976039"/>
            <w:placeholder>
              <w:docPart w:val="0CEBBAF878F54D058A3DBB00A695F306"/>
            </w:placeholder>
            <w:showingPlcHdr/>
            <w:dropDownList>
              <w:listItem w:value="Choose an item."/>
              <w:listItem w:displayText="Low" w:value="Low"/>
              <w:listItem w:displayText="Medium" w:value="Medium"/>
              <w:listItem w:displayText="High" w:value="High"/>
            </w:dropDownList>
          </w:sdtPr>
          <w:sdtContent>
            <w:tc>
              <w:tcPr>
                <w:tcW w:w="3319" w:type="dxa"/>
              </w:tcPr>
              <w:p w:rsidRPr="006B500E" w:rsidR="00FA65F1" w:rsidP="00FA65F1" w:rsidRDefault="00010501" w14:paraId="7F4EAA1C" w14:textId="240EF369">
                <w:pPr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B4570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:rsidR="00815BA5" w:rsidRDefault="00815BA5" w14:paraId="732A39F4" w14:textId="77777777">
      <w:pPr>
        <w:rPr>
          <w:rFonts w:ascii="Arial" w:hAnsi="Arial" w:cs="Arial"/>
          <w:lang w:val="en-US"/>
        </w:rPr>
      </w:pPr>
    </w:p>
    <w:p w:rsidRPr="00F72254" w:rsidR="00DA7D5E" w:rsidP="00DA7D5E" w:rsidRDefault="00DA7D5E" w14:paraId="3E343D44" w14:textId="354A0DE7">
      <w:pPr>
        <w:rPr>
          <w:rFonts w:ascii="Arial" w:hAnsi="Arial" w:cs="Arial"/>
          <w:lang w:val="en-US"/>
        </w:rPr>
      </w:pPr>
      <w:r w:rsidRPr="00FA65F1"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72A9E9" wp14:editId="5AED3AA4">
                <wp:simplePos x="0" y="0"/>
                <wp:positionH relativeFrom="margin">
                  <wp:align>center</wp:align>
                </wp:positionH>
                <wp:positionV relativeFrom="paragraph">
                  <wp:posOffset>415925</wp:posOffset>
                </wp:positionV>
                <wp:extent cx="8816340" cy="708660"/>
                <wp:effectExtent l="0" t="0" r="22860" b="15240"/>
                <wp:wrapNone/>
                <wp:docPr id="690570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634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D02FB6" w:rsidR="00DA7D5E" w:rsidP="00DA7D5E" w:rsidRDefault="00DA7D5E" w14:paraId="2846C65A" w14:textId="777777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position:absolute;margin-left:0;margin-top:32.75pt;width:694.2pt;height:55.8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" w14:anchorId="4572A9E9">
                <v:textbox>
                  <w:txbxContent>
                    <w:p w:rsidRPr="00D02FB6" w:rsidR="00DA7D5E" w:rsidP="00DA7D5E" w:rsidRDefault="00DA7D5E" w14:paraId="2846C65A" w14:textId="777777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lang w:val="en-US"/>
        </w:rPr>
        <w:t>On the basis of this risk assessment, what are your initial thoughts about how to proceed</w:t>
      </w:r>
      <w:r w:rsidR="008D7E31">
        <w:rPr>
          <w:rFonts w:ascii="Arial" w:hAnsi="Arial" w:cs="Arial"/>
          <w:b/>
          <w:bCs/>
          <w:lang w:val="en-US"/>
        </w:rPr>
        <w:t xml:space="preserve">, and </w:t>
      </w:r>
      <w:r w:rsidR="00736B54">
        <w:rPr>
          <w:rFonts w:ascii="Arial" w:hAnsi="Arial" w:cs="Arial"/>
          <w:b/>
          <w:bCs/>
          <w:lang w:val="en-US"/>
        </w:rPr>
        <w:t>why</w:t>
      </w:r>
      <w:r>
        <w:rPr>
          <w:rFonts w:ascii="Arial" w:hAnsi="Arial" w:cs="Arial"/>
          <w:b/>
          <w:bCs/>
          <w:lang w:val="en-US"/>
        </w:rPr>
        <w:t>?</w:t>
      </w:r>
      <w:r w:rsidR="000A282F">
        <w:rPr>
          <w:rFonts w:ascii="Arial" w:hAnsi="Arial" w:cs="Arial"/>
          <w:b/>
          <w:bCs/>
          <w:lang w:val="en-US"/>
        </w:rPr>
        <w:t xml:space="preserve"> </w:t>
      </w:r>
    </w:p>
    <w:p w:rsidR="00DA7D5E" w:rsidP="00DA7D5E" w:rsidRDefault="00DA7D5E" w14:paraId="751F39FC" w14:textId="77777777">
      <w:pPr>
        <w:rPr>
          <w:rFonts w:ascii="Arial" w:hAnsi="Arial" w:cs="Arial"/>
          <w:lang w:val="en-US"/>
        </w:rPr>
      </w:pPr>
    </w:p>
    <w:p w:rsidR="00DA7D5E" w:rsidP="00DA7D5E" w:rsidRDefault="00DA7D5E" w14:paraId="4A00620C" w14:textId="77777777">
      <w:pPr>
        <w:rPr>
          <w:rFonts w:ascii="Arial" w:hAnsi="Arial" w:cs="Arial"/>
          <w:lang w:val="en-US"/>
        </w:rPr>
      </w:pPr>
    </w:p>
    <w:p w:rsidR="00DA7D5E" w:rsidP="00DA7D5E" w:rsidRDefault="00DA7D5E" w14:paraId="0BBE369C" w14:textId="77777777">
      <w:pPr>
        <w:rPr>
          <w:rFonts w:ascii="Arial" w:hAnsi="Arial" w:cs="Arial"/>
          <w:lang w:val="en-US"/>
        </w:rPr>
      </w:pPr>
    </w:p>
    <w:p w:rsidR="00DA7D5E" w:rsidP="00DA7D5E" w:rsidRDefault="00DA7D5E" w14:paraId="1B41C6C1" w14:textId="77777777">
      <w:pPr>
        <w:rPr>
          <w:rFonts w:ascii="Arial" w:hAnsi="Arial" w:cs="Arial"/>
          <w:lang w:val="en-US"/>
        </w:rPr>
      </w:pPr>
    </w:p>
    <w:p w:rsidR="00DA7D5E" w:rsidRDefault="00DA7D5E" w14:paraId="27B6BB93" w14:textId="77777777">
      <w:pPr>
        <w:rPr>
          <w:rFonts w:ascii="Arial" w:hAnsi="Arial" w:cs="Arial"/>
          <w:lang w:val="en-US"/>
        </w:rPr>
      </w:pPr>
    </w:p>
    <w:p w:rsidRPr="00C45DD8" w:rsidR="00DA7D5E" w:rsidP="00DA7D5E" w:rsidRDefault="00DA7D5E" w14:paraId="09F53EFF" w14:textId="5D649AD9">
      <w:pPr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C45DD8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Part </w:t>
      </w:r>
      <w:r>
        <w:rPr>
          <w:rFonts w:ascii="Arial" w:hAnsi="Arial" w:cs="Arial"/>
          <w:b/>
          <w:bCs/>
          <w:sz w:val="28"/>
          <w:szCs w:val="28"/>
          <w:u w:val="single"/>
          <w:lang w:val="en-US"/>
        </w:rPr>
        <w:t>B</w:t>
      </w:r>
      <w:r w:rsidRPr="00C45DD8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 – </w:t>
      </w:r>
      <w:r>
        <w:rPr>
          <w:rFonts w:ascii="Arial" w:hAnsi="Arial" w:cs="Arial"/>
          <w:b/>
          <w:bCs/>
          <w:sz w:val="28"/>
          <w:szCs w:val="28"/>
          <w:u w:val="single"/>
          <w:lang w:val="en-US"/>
        </w:rPr>
        <w:t>Decision and Rationale</w:t>
      </w:r>
      <w:r w:rsidRPr="00C45DD8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 </w:t>
      </w:r>
    </w:p>
    <w:p w:rsidR="004A47D6" w:rsidRDefault="004A47D6" w14:paraId="4D38D85E" w14:textId="77777777">
      <w:pPr>
        <w:rPr>
          <w:rFonts w:ascii="Arial" w:hAnsi="Arial" w:cs="Arial"/>
          <w:lang w:val="en-US"/>
        </w:rPr>
      </w:pPr>
    </w:p>
    <w:p w:rsidRPr="00F72254" w:rsidR="00F72254" w:rsidP="00F72254" w:rsidRDefault="00F72254" w14:paraId="3D75FD33" w14:textId="250B039F">
      <w:pPr>
        <w:rPr>
          <w:rFonts w:ascii="Arial" w:hAnsi="Arial" w:cs="Arial"/>
          <w:lang w:val="en-US"/>
        </w:rPr>
      </w:pPr>
      <w:r w:rsidRPr="00FA65F1"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DBD349" wp14:editId="0624B87C">
                <wp:simplePos x="0" y="0"/>
                <wp:positionH relativeFrom="margin">
                  <wp:align>center</wp:align>
                </wp:positionH>
                <wp:positionV relativeFrom="paragraph">
                  <wp:posOffset>415925</wp:posOffset>
                </wp:positionV>
                <wp:extent cx="8816340" cy="708660"/>
                <wp:effectExtent l="0" t="0" r="22860" b="15240"/>
                <wp:wrapNone/>
                <wp:docPr id="15429608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634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D02FB6" w:rsidR="00F72254" w:rsidP="00F72254" w:rsidRDefault="00F72254" w14:paraId="16F38EE5" w14:textId="777777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style="position:absolute;margin-left:0;margin-top:32.75pt;width:694.2pt;height:55.8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" w14:anchorId="19DBD349">
                <v:textbox>
                  <w:txbxContent>
                    <w:p w:rsidRPr="00D02FB6" w:rsidR="00F72254" w:rsidP="00F72254" w:rsidRDefault="00F72254" w14:paraId="16F38EE5" w14:textId="777777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1222C">
        <w:rPr>
          <w:rFonts w:ascii="Arial" w:hAnsi="Arial" w:cs="Arial"/>
          <w:b/>
          <w:bCs/>
          <w:lang w:val="en-US"/>
        </w:rPr>
        <w:t xml:space="preserve">Having discussed your risk assessment with </w:t>
      </w:r>
      <w:r w:rsidR="005F3935">
        <w:rPr>
          <w:rFonts w:ascii="Arial" w:hAnsi="Arial" w:cs="Arial"/>
          <w:b/>
          <w:bCs/>
          <w:lang w:val="en-US"/>
        </w:rPr>
        <w:t>your supervisor</w:t>
      </w:r>
      <w:r>
        <w:rPr>
          <w:rFonts w:ascii="Arial" w:hAnsi="Arial" w:cs="Arial"/>
          <w:b/>
          <w:bCs/>
          <w:lang w:val="en-US"/>
        </w:rPr>
        <w:t>, how have you decided to proceed</w:t>
      </w:r>
      <w:r w:rsidR="008D7E31">
        <w:rPr>
          <w:rFonts w:ascii="Arial" w:hAnsi="Arial" w:cs="Arial"/>
          <w:b/>
          <w:bCs/>
          <w:lang w:val="en-US"/>
        </w:rPr>
        <w:t>, and why</w:t>
      </w:r>
      <w:r>
        <w:rPr>
          <w:rFonts w:ascii="Arial" w:hAnsi="Arial" w:cs="Arial"/>
          <w:b/>
          <w:bCs/>
          <w:lang w:val="en-US"/>
        </w:rPr>
        <w:t xml:space="preserve">? </w:t>
      </w:r>
    </w:p>
    <w:p w:rsidR="00F72254" w:rsidP="00F72254" w:rsidRDefault="00F72254" w14:paraId="727F548E" w14:textId="77777777">
      <w:pPr>
        <w:rPr>
          <w:rFonts w:ascii="Arial" w:hAnsi="Arial" w:cs="Arial"/>
          <w:lang w:val="en-US"/>
        </w:rPr>
      </w:pPr>
    </w:p>
    <w:p w:rsidR="00F72254" w:rsidRDefault="00F72254" w14:paraId="24AE9571" w14:textId="77777777">
      <w:pPr>
        <w:rPr>
          <w:rFonts w:ascii="Arial" w:hAnsi="Arial" w:cs="Arial"/>
          <w:lang w:val="en-US"/>
        </w:rPr>
      </w:pPr>
    </w:p>
    <w:p w:rsidR="00206BF1" w:rsidRDefault="00206BF1" w14:paraId="6A18C8F5" w14:textId="77777777">
      <w:pPr>
        <w:rPr>
          <w:rFonts w:ascii="Arial" w:hAnsi="Arial" w:cs="Arial"/>
          <w:lang w:val="en-US"/>
        </w:rPr>
      </w:pPr>
    </w:p>
    <w:p w:rsidR="00206BF1" w:rsidRDefault="00206BF1" w14:paraId="2B7D07AE" w14:textId="77777777">
      <w:pPr>
        <w:rPr>
          <w:rFonts w:ascii="Arial" w:hAnsi="Arial" w:cs="Arial"/>
          <w:lang w:val="en-US"/>
        </w:rPr>
      </w:pPr>
    </w:p>
    <w:p w:rsidRPr="00F72254" w:rsidR="00206BF1" w:rsidP="00206BF1" w:rsidRDefault="00206BF1" w14:paraId="6EF3C5DE" w14:textId="315AAFFA">
      <w:pPr>
        <w:rPr>
          <w:rFonts w:ascii="Arial" w:hAnsi="Arial" w:cs="Arial"/>
          <w:lang w:val="en-US"/>
        </w:rPr>
      </w:pPr>
      <w:r w:rsidRPr="00FA65F1"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27CB9F" wp14:editId="1A6EDDB0">
                <wp:simplePos x="0" y="0"/>
                <wp:positionH relativeFrom="margin">
                  <wp:align>center</wp:align>
                </wp:positionH>
                <wp:positionV relativeFrom="paragraph">
                  <wp:posOffset>415925</wp:posOffset>
                </wp:positionV>
                <wp:extent cx="8816340" cy="1455420"/>
                <wp:effectExtent l="0" t="0" r="22860" b="11430"/>
                <wp:wrapNone/>
                <wp:docPr id="15841939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6340" cy="1455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D02FB6" w:rsidR="00206BF1" w:rsidP="00206BF1" w:rsidRDefault="00206BF1" w14:paraId="6796C8BB" w14:textId="777777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0;margin-top:32.75pt;width:694.2pt;height:114.6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" w14:anchorId="1827CB9F">
                <v:textbox>
                  <w:txbxContent>
                    <w:p w:rsidRPr="00D02FB6" w:rsidR="00206BF1" w:rsidP="00206BF1" w:rsidRDefault="00206BF1" w14:paraId="6796C8BB" w14:textId="777777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lang w:val="en-US"/>
        </w:rPr>
        <w:t>If you have decided to go ahead and work with this client, outline any key steps you will put in place to minimise and/or mitigate the risks identified</w:t>
      </w:r>
      <w:r w:rsidR="004A47D6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b/>
          <w:bCs/>
          <w:lang w:val="en-US"/>
        </w:rPr>
        <w:t xml:space="preserve"> </w:t>
      </w:r>
    </w:p>
    <w:p w:rsidR="00206BF1" w:rsidP="00206BF1" w:rsidRDefault="00206BF1" w14:paraId="18FAC4EB" w14:textId="77777777">
      <w:pPr>
        <w:rPr>
          <w:rFonts w:ascii="Arial" w:hAnsi="Arial" w:cs="Arial"/>
          <w:lang w:val="en-US"/>
        </w:rPr>
      </w:pPr>
    </w:p>
    <w:p w:rsidRPr="006B500E" w:rsidR="00206BF1" w:rsidP="00206BF1" w:rsidRDefault="00206BF1" w14:paraId="67613B2B" w14:textId="77777777">
      <w:pPr>
        <w:rPr>
          <w:rFonts w:ascii="Arial" w:hAnsi="Arial" w:cs="Arial"/>
          <w:lang w:val="en-US"/>
        </w:rPr>
      </w:pPr>
    </w:p>
    <w:p w:rsidRPr="006B500E" w:rsidR="00206BF1" w:rsidRDefault="00206BF1" w14:paraId="6BDBBAB6" w14:textId="77777777">
      <w:pPr>
        <w:rPr>
          <w:rFonts w:ascii="Arial" w:hAnsi="Arial" w:cs="Arial"/>
          <w:lang w:val="en-US"/>
        </w:rPr>
      </w:pPr>
    </w:p>
    <w:sectPr w:rsidRPr="006B500E" w:rsidR="00206BF1" w:rsidSect="006B500E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667B8" w:rsidP="00321E31" w:rsidRDefault="007667B8" w14:paraId="557AFD4B" w14:textId="77777777">
      <w:pPr>
        <w:spacing w:after="0" w:line="240" w:lineRule="auto"/>
      </w:pPr>
      <w:r>
        <w:separator/>
      </w:r>
    </w:p>
  </w:endnote>
  <w:endnote w:type="continuationSeparator" w:id="0">
    <w:p w:rsidR="007667B8" w:rsidP="00321E31" w:rsidRDefault="007667B8" w14:paraId="3409F85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667B8" w:rsidP="00321E31" w:rsidRDefault="007667B8" w14:paraId="56DFF9EE" w14:textId="77777777">
      <w:pPr>
        <w:spacing w:after="0" w:line="240" w:lineRule="auto"/>
      </w:pPr>
      <w:r>
        <w:separator/>
      </w:r>
    </w:p>
  </w:footnote>
  <w:footnote w:type="continuationSeparator" w:id="0">
    <w:p w:rsidR="007667B8" w:rsidP="00321E31" w:rsidRDefault="007667B8" w14:paraId="0964151A" w14:textId="77777777">
      <w:pPr>
        <w:spacing w:after="0" w:line="240" w:lineRule="auto"/>
      </w:pPr>
      <w:r>
        <w:continuationSeparator/>
      </w:r>
    </w:p>
  </w:footnote>
  <w:footnote w:id="1">
    <w:p w:rsidRPr="00776410" w:rsidR="00F34651" w:rsidP="00F34651" w:rsidRDefault="00F167EA" w14:paraId="26F9C2AD" w14:textId="45B7BD60">
      <w:pPr>
        <w:pStyle w:val="FootnoteText"/>
        <w:spacing w:after="60"/>
        <w:rPr>
          <w:rFonts w:ascii="Arial" w:hAnsi="Arial" w:cs="Arial"/>
          <w:lang w:val="en-US"/>
        </w:rPr>
      </w:pPr>
      <w:r w:rsidRPr="00776410">
        <w:rPr>
          <w:rStyle w:val="FootnoteReference"/>
          <w:rFonts w:ascii="Arial" w:hAnsi="Arial" w:cs="Arial"/>
        </w:rPr>
        <w:footnoteRef/>
      </w:r>
      <w:r w:rsidRPr="00776410">
        <w:rPr>
          <w:rFonts w:ascii="Arial" w:hAnsi="Arial" w:cs="Arial"/>
        </w:rPr>
        <w:t xml:space="preserve"> </w:t>
      </w:r>
      <w:r w:rsidRPr="00776410">
        <w:rPr>
          <w:rFonts w:ascii="Arial" w:hAnsi="Arial" w:cs="Arial"/>
          <w:lang w:val="en-US"/>
        </w:rPr>
        <w:t xml:space="preserve">It is expected </w:t>
      </w:r>
      <w:r w:rsidRPr="00776410" w:rsidR="00F1222C">
        <w:rPr>
          <w:rFonts w:ascii="Arial" w:hAnsi="Arial" w:cs="Arial"/>
          <w:lang w:val="en-US"/>
        </w:rPr>
        <w:t>that in the early stages</w:t>
      </w:r>
      <w:r w:rsidRPr="00776410">
        <w:rPr>
          <w:rFonts w:ascii="Arial" w:hAnsi="Arial" w:cs="Arial"/>
          <w:lang w:val="en-US"/>
        </w:rPr>
        <w:t xml:space="preserve"> of SEPAR </w:t>
      </w:r>
      <w:r w:rsidRPr="00776410" w:rsidR="00656535">
        <w:rPr>
          <w:rFonts w:ascii="Arial" w:hAnsi="Arial" w:cs="Arial"/>
          <w:lang w:val="en-US"/>
        </w:rPr>
        <w:t>candidates consult on</w:t>
      </w:r>
      <w:r w:rsidRPr="00776410">
        <w:rPr>
          <w:rFonts w:ascii="Arial" w:hAnsi="Arial" w:cs="Arial"/>
          <w:lang w:val="en-US"/>
        </w:rPr>
        <w:t xml:space="preserve"> </w:t>
      </w:r>
      <w:r w:rsidRPr="00776410" w:rsidR="00656535">
        <w:rPr>
          <w:rFonts w:ascii="Arial" w:hAnsi="Arial" w:cs="Arial"/>
          <w:u w:val="single"/>
          <w:lang w:val="en-US"/>
        </w:rPr>
        <w:t>all</w:t>
      </w:r>
      <w:r w:rsidRPr="00776410" w:rsidR="00656535">
        <w:rPr>
          <w:rFonts w:ascii="Arial" w:hAnsi="Arial" w:cs="Arial"/>
          <w:lang w:val="en-US"/>
        </w:rPr>
        <w:t xml:space="preserve"> therapeutic risk assessments with their supervisors prior to </w:t>
      </w:r>
      <w:r w:rsidRPr="00776410" w:rsidR="00E772A5">
        <w:rPr>
          <w:rFonts w:ascii="Arial" w:hAnsi="Arial" w:cs="Arial"/>
          <w:lang w:val="en-US"/>
        </w:rPr>
        <w:t>working with a client.</w:t>
      </w:r>
      <w:r w:rsidRPr="00776410" w:rsidR="001208DE">
        <w:rPr>
          <w:rFonts w:ascii="Arial" w:hAnsi="Arial" w:cs="Arial"/>
          <w:lang w:val="en-US"/>
        </w:rPr>
        <w:t xml:space="preserve"> </w:t>
      </w:r>
      <w:r w:rsidRPr="00776410" w:rsidR="00656535">
        <w:rPr>
          <w:rFonts w:ascii="Arial" w:hAnsi="Arial" w:cs="Arial"/>
          <w:lang w:val="en-US"/>
        </w:rPr>
        <w:t xml:space="preserve"> As candidates gain experience and develop their ability to assess risk, </w:t>
      </w:r>
      <w:r w:rsidRPr="00776410" w:rsidR="00F1222C">
        <w:rPr>
          <w:rFonts w:ascii="Arial" w:hAnsi="Arial" w:cs="Arial"/>
          <w:lang w:val="en-US"/>
        </w:rPr>
        <w:t>it may be appropriate for candidate</w:t>
      </w:r>
      <w:r w:rsidRPr="00776410" w:rsidR="001E28FE">
        <w:rPr>
          <w:rFonts w:ascii="Arial" w:hAnsi="Arial" w:cs="Arial"/>
          <w:lang w:val="en-US"/>
        </w:rPr>
        <w:t>s</w:t>
      </w:r>
      <w:r w:rsidRPr="00776410" w:rsidR="00F1222C">
        <w:rPr>
          <w:rFonts w:ascii="Arial" w:hAnsi="Arial" w:cs="Arial"/>
          <w:lang w:val="en-US"/>
        </w:rPr>
        <w:t xml:space="preserve"> to make decision</w:t>
      </w:r>
      <w:r w:rsidRPr="00776410" w:rsidR="001E28FE">
        <w:rPr>
          <w:rFonts w:ascii="Arial" w:hAnsi="Arial" w:cs="Arial"/>
          <w:lang w:val="en-US"/>
        </w:rPr>
        <w:t>s</w:t>
      </w:r>
      <w:r w:rsidRPr="00776410" w:rsidR="00F1222C">
        <w:rPr>
          <w:rFonts w:ascii="Arial" w:hAnsi="Arial" w:cs="Arial"/>
          <w:lang w:val="en-US"/>
        </w:rPr>
        <w:t xml:space="preserve"> independently </w:t>
      </w:r>
      <w:r w:rsidRPr="00776410" w:rsidR="00724A08">
        <w:rPr>
          <w:rFonts w:ascii="Arial" w:hAnsi="Arial" w:cs="Arial"/>
          <w:lang w:val="en-US"/>
        </w:rPr>
        <w:t>for some low-risk cases</w:t>
      </w:r>
      <w:r w:rsidRPr="00776410" w:rsidR="00776410">
        <w:rPr>
          <w:rFonts w:ascii="Arial" w:hAnsi="Arial" w:cs="Arial"/>
          <w:lang w:val="en-US"/>
        </w:rPr>
        <w:t xml:space="preserve"> (they should however still complete a risk assessment and keep supervisors informed)</w:t>
      </w:r>
      <w:r w:rsidRPr="00776410" w:rsidR="00724A08">
        <w:rPr>
          <w:rFonts w:ascii="Arial" w:hAnsi="Arial" w:cs="Arial"/>
          <w:lang w:val="en-US"/>
        </w:rPr>
        <w:t xml:space="preserve">. </w:t>
      </w:r>
      <w:r w:rsidRPr="00776410" w:rsidR="00F1222C">
        <w:rPr>
          <w:rFonts w:ascii="Arial" w:hAnsi="Arial" w:cs="Arial"/>
          <w:lang w:val="en-US"/>
        </w:rPr>
        <w:t xml:space="preserve"> </w:t>
      </w:r>
    </w:p>
    <w:p w:rsidRPr="00103B8D" w:rsidR="00F167EA" w:rsidRDefault="006C33A4" w14:paraId="3F4FFC8E" w14:textId="4D1C5741">
      <w:pPr>
        <w:pStyle w:val="FootnoteText"/>
        <w:rPr>
          <w:rFonts w:ascii="Arial" w:hAnsi="Arial" w:cs="Arial"/>
          <w:lang w:val="en-US"/>
        </w:rPr>
      </w:pPr>
      <w:r w:rsidRPr="00776410">
        <w:rPr>
          <w:rFonts w:ascii="Arial" w:hAnsi="Arial" w:cs="Arial"/>
          <w:lang w:val="en-US"/>
        </w:rPr>
        <w:t>F</w:t>
      </w:r>
      <w:r w:rsidRPr="00776410" w:rsidR="00C61E2E">
        <w:rPr>
          <w:rFonts w:ascii="Arial" w:hAnsi="Arial" w:cs="Arial"/>
          <w:lang w:val="en-US"/>
        </w:rPr>
        <w:t>o</w:t>
      </w:r>
      <w:r w:rsidRPr="00776410">
        <w:rPr>
          <w:rFonts w:ascii="Arial" w:hAnsi="Arial" w:cs="Arial"/>
          <w:lang w:val="en-US"/>
        </w:rPr>
        <w:t xml:space="preserve">r </w:t>
      </w:r>
      <w:r w:rsidR="00391E13">
        <w:rPr>
          <w:rFonts w:ascii="Arial" w:hAnsi="Arial" w:cs="Arial"/>
          <w:lang w:val="en-US"/>
        </w:rPr>
        <w:t>cases</w:t>
      </w:r>
      <w:r w:rsidR="00195EC5">
        <w:rPr>
          <w:rFonts w:ascii="Arial" w:hAnsi="Arial" w:cs="Arial"/>
          <w:lang w:val="en-US"/>
        </w:rPr>
        <w:t xml:space="preserve"> that present a medium-to-high risk in any category</w:t>
      </w:r>
      <w:r w:rsidR="00391E13">
        <w:rPr>
          <w:rFonts w:ascii="Arial" w:hAnsi="Arial" w:cs="Arial"/>
          <w:lang w:val="en-US"/>
        </w:rPr>
        <w:t xml:space="preserve"> </w:t>
      </w:r>
      <w:r w:rsidR="00710852">
        <w:rPr>
          <w:rFonts w:ascii="Arial" w:hAnsi="Arial" w:cs="Arial"/>
          <w:lang w:val="en-US"/>
        </w:rPr>
        <w:t>(</w:t>
      </w:r>
      <w:r w:rsidR="00FE0480">
        <w:rPr>
          <w:rFonts w:ascii="Arial" w:hAnsi="Arial" w:cs="Arial"/>
          <w:i/>
          <w:iCs/>
          <w:lang w:val="en-US"/>
        </w:rPr>
        <w:t>before</w:t>
      </w:r>
      <w:r w:rsidR="00195EC5">
        <w:rPr>
          <w:rFonts w:ascii="Arial" w:hAnsi="Arial" w:cs="Arial"/>
          <w:lang w:val="en-US"/>
        </w:rPr>
        <w:t xml:space="preserve"> </w:t>
      </w:r>
      <w:r w:rsidR="00710852">
        <w:rPr>
          <w:rFonts w:ascii="Arial" w:hAnsi="Arial" w:cs="Arial"/>
          <w:lang w:val="en-US"/>
        </w:rPr>
        <w:t xml:space="preserve">any steps </w:t>
      </w:r>
      <w:r w:rsidR="006101CB">
        <w:rPr>
          <w:rFonts w:ascii="Arial" w:hAnsi="Arial" w:cs="Arial"/>
          <w:lang w:val="en-US"/>
        </w:rPr>
        <w:t xml:space="preserve">are </w:t>
      </w:r>
      <w:r w:rsidR="00710852">
        <w:rPr>
          <w:rFonts w:ascii="Arial" w:hAnsi="Arial" w:cs="Arial"/>
          <w:lang w:val="en-US"/>
        </w:rPr>
        <w:t>taken to minimise</w:t>
      </w:r>
      <w:r w:rsidR="006101CB">
        <w:rPr>
          <w:rFonts w:ascii="Arial" w:hAnsi="Arial" w:cs="Arial"/>
          <w:lang w:val="en-US"/>
        </w:rPr>
        <w:t>/</w:t>
      </w:r>
      <w:r w:rsidR="00710852">
        <w:rPr>
          <w:rFonts w:ascii="Arial" w:hAnsi="Arial" w:cs="Arial"/>
          <w:lang w:val="en-US"/>
        </w:rPr>
        <w:t>mitigate)</w:t>
      </w:r>
      <w:r w:rsidRPr="00776410">
        <w:rPr>
          <w:rFonts w:ascii="Arial" w:hAnsi="Arial" w:cs="Arial"/>
          <w:lang w:val="en-US"/>
        </w:rPr>
        <w:t xml:space="preserve">, it is crucial that </w:t>
      </w:r>
      <w:r w:rsidRPr="00776410" w:rsidR="00843C7C">
        <w:rPr>
          <w:rFonts w:ascii="Arial" w:hAnsi="Arial" w:cs="Arial"/>
          <w:u w:val="single"/>
          <w:lang w:val="en-US"/>
        </w:rPr>
        <w:t>all</w:t>
      </w:r>
      <w:r w:rsidRPr="00776410" w:rsidR="00843C7C">
        <w:rPr>
          <w:rFonts w:ascii="Arial" w:hAnsi="Arial" w:cs="Arial"/>
          <w:lang w:val="en-US"/>
        </w:rPr>
        <w:t xml:space="preserve"> </w:t>
      </w:r>
      <w:r w:rsidRPr="00776410">
        <w:rPr>
          <w:rFonts w:ascii="Arial" w:hAnsi="Arial" w:cs="Arial"/>
          <w:lang w:val="en-US"/>
        </w:rPr>
        <w:t xml:space="preserve">risk assessments are discussed with supervisors prior to making a decision </w:t>
      </w:r>
      <w:r w:rsidRPr="00776410" w:rsidR="00F1222C">
        <w:rPr>
          <w:rFonts w:ascii="Arial" w:hAnsi="Arial" w:cs="Arial"/>
          <w:lang w:val="en-US"/>
        </w:rPr>
        <w:t>(</w:t>
      </w:r>
      <w:r w:rsidRPr="00776410">
        <w:rPr>
          <w:rFonts w:ascii="Arial" w:hAnsi="Arial" w:cs="Arial"/>
          <w:lang w:val="en-US"/>
        </w:rPr>
        <w:t xml:space="preserve">regardless of the stage of </w:t>
      </w:r>
      <w:r w:rsidRPr="00776410" w:rsidR="00F1222C">
        <w:rPr>
          <w:rFonts w:ascii="Arial" w:hAnsi="Arial" w:cs="Arial"/>
          <w:lang w:val="en-US"/>
        </w:rPr>
        <w:t xml:space="preserve">trainee </w:t>
      </w:r>
      <w:r w:rsidRPr="00776410">
        <w:rPr>
          <w:rFonts w:ascii="Arial" w:hAnsi="Arial" w:cs="Arial"/>
          <w:lang w:val="en-US"/>
        </w:rPr>
        <w:t>development</w:t>
      </w:r>
      <w:r w:rsidRPr="00776410" w:rsidR="00F1222C">
        <w:rPr>
          <w:rFonts w:ascii="Arial" w:hAnsi="Arial" w:cs="Arial"/>
          <w:lang w:val="en-US"/>
        </w:rPr>
        <w:t>)</w:t>
      </w:r>
      <w:r w:rsidRPr="00776410">
        <w:rPr>
          <w:rFonts w:ascii="Arial" w:hAnsi="Arial" w:cs="Arial"/>
          <w:lang w:val="en-US"/>
        </w:rPr>
        <w:t>.</w:t>
      </w:r>
      <w:r>
        <w:rPr>
          <w:lang w:val="en-US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0267218"/>
      <w:docPartObj>
        <w:docPartGallery w:val="Page Numbers (Top of Page)"/>
        <w:docPartUnique/>
      </w:docPartObj>
    </w:sdtPr>
    <w:sdtEndPr>
      <w:rPr>
        <w:noProof/>
      </w:rPr>
    </w:sdtEndPr>
    <w:sdtContent>
      <w:p w:rsidR="00321E31" w:rsidRDefault="00321E31" w14:paraId="69EC1231" w14:textId="5836514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1E31" w:rsidRDefault="00321E31" w14:paraId="770657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D7373"/>
    <w:multiLevelType w:val="hybridMultilevel"/>
    <w:tmpl w:val="48462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91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00E"/>
    <w:rsid w:val="00010501"/>
    <w:rsid w:val="0001222C"/>
    <w:rsid w:val="000334CD"/>
    <w:rsid w:val="000678A4"/>
    <w:rsid w:val="00073094"/>
    <w:rsid w:val="00090CB0"/>
    <w:rsid w:val="00094C99"/>
    <w:rsid w:val="000A1ED3"/>
    <w:rsid w:val="000A282F"/>
    <w:rsid w:val="000C6AC2"/>
    <w:rsid w:val="00103B8D"/>
    <w:rsid w:val="001208DE"/>
    <w:rsid w:val="0012719D"/>
    <w:rsid w:val="0015623A"/>
    <w:rsid w:val="00174EDB"/>
    <w:rsid w:val="00181087"/>
    <w:rsid w:val="00191CED"/>
    <w:rsid w:val="00193138"/>
    <w:rsid w:val="00195EC5"/>
    <w:rsid w:val="001A0AC4"/>
    <w:rsid w:val="001C6634"/>
    <w:rsid w:val="001D28D3"/>
    <w:rsid w:val="001E1E84"/>
    <w:rsid w:val="001E28FE"/>
    <w:rsid w:val="00206BF1"/>
    <w:rsid w:val="00206E79"/>
    <w:rsid w:val="0021484D"/>
    <w:rsid w:val="0026322C"/>
    <w:rsid w:val="002C5F90"/>
    <w:rsid w:val="002D6272"/>
    <w:rsid w:val="002E0246"/>
    <w:rsid w:val="00312733"/>
    <w:rsid w:val="00321E31"/>
    <w:rsid w:val="00342D80"/>
    <w:rsid w:val="003606A6"/>
    <w:rsid w:val="00391E13"/>
    <w:rsid w:val="003C59BE"/>
    <w:rsid w:val="003D269D"/>
    <w:rsid w:val="003F2998"/>
    <w:rsid w:val="0048782F"/>
    <w:rsid w:val="004A47D6"/>
    <w:rsid w:val="005055CF"/>
    <w:rsid w:val="00535C65"/>
    <w:rsid w:val="0057204F"/>
    <w:rsid w:val="0059560E"/>
    <w:rsid w:val="005C3E69"/>
    <w:rsid w:val="005F3935"/>
    <w:rsid w:val="006101CB"/>
    <w:rsid w:val="00656535"/>
    <w:rsid w:val="006615BE"/>
    <w:rsid w:val="006757A4"/>
    <w:rsid w:val="006B500E"/>
    <w:rsid w:val="006C33A4"/>
    <w:rsid w:val="00710852"/>
    <w:rsid w:val="00724A08"/>
    <w:rsid w:val="00736B54"/>
    <w:rsid w:val="00743BAA"/>
    <w:rsid w:val="007667B8"/>
    <w:rsid w:val="00776410"/>
    <w:rsid w:val="007F31C2"/>
    <w:rsid w:val="00807AD3"/>
    <w:rsid w:val="008118C1"/>
    <w:rsid w:val="00815BA5"/>
    <w:rsid w:val="00825EC9"/>
    <w:rsid w:val="008300B8"/>
    <w:rsid w:val="0084341B"/>
    <w:rsid w:val="00843C7C"/>
    <w:rsid w:val="00897CAE"/>
    <w:rsid w:val="008A27BE"/>
    <w:rsid w:val="008B25FE"/>
    <w:rsid w:val="008D7E31"/>
    <w:rsid w:val="008E4835"/>
    <w:rsid w:val="00985447"/>
    <w:rsid w:val="009C264A"/>
    <w:rsid w:val="009C3FBA"/>
    <w:rsid w:val="009E0B9E"/>
    <w:rsid w:val="00A45A65"/>
    <w:rsid w:val="00AB43BF"/>
    <w:rsid w:val="00AF24A5"/>
    <w:rsid w:val="00B502E7"/>
    <w:rsid w:val="00B73562"/>
    <w:rsid w:val="00BB4548"/>
    <w:rsid w:val="00BC1292"/>
    <w:rsid w:val="00BF4379"/>
    <w:rsid w:val="00C45DD8"/>
    <w:rsid w:val="00C54FC5"/>
    <w:rsid w:val="00C61E2E"/>
    <w:rsid w:val="00C83C98"/>
    <w:rsid w:val="00CA0F5B"/>
    <w:rsid w:val="00D02FB6"/>
    <w:rsid w:val="00D32309"/>
    <w:rsid w:val="00D36400"/>
    <w:rsid w:val="00D8310E"/>
    <w:rsid w:val="00D84398"/>
    <w:rsid w:val="00DA7D5E"/>
    <w:rsid w:val="00DC5121"/>
    <w:rsid w:val="00DF5EE6"/>
    <w:rsid w:val="00E148D2"/>
    <w:rsid w:val="00E772A5"/>
    <w:rsid w:val="00EA2BE2"/>
    <w:rsid w:val="00EF7F22"/>
    <w:rsid w:val="00F00B7B"/>
    <w:rsid w:val="00F1222C"/>
    <w:rsid w:val="00F167EA"/>
    <w:rsid w:val="00F34651"/>
    <w:rsid w:val="00F518CC"/>
    <w:rsid w:val="00F72254"/>
    <w:rsid w:val="00FA65F1"/>
    <w:rsid w:val="00FB5512"/>
    <w:rsid w:val="00FE0480"/>
    <w:rsid w:val="00FF0D5E"/>
    <w:rsid w:val="0D9AD38B"/>
    <w:rsid w:val="6C70C3FB"/>
    <w:rsid w:val="6F61ED8F"/>
    <w:rsid w:val="71A1F161"/>
    <w:rsid w:val="7F45D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CB41F"/>
  <w15:chartTrackingRefBased/>
  <w15:docId w15:val="{6284A44C-EACE-43A8-A559-212809DE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500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321E3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21E31"/>
  </w:style>
  <w:style w:type="paragraph" w:styleId="Footer">
    <w:name w:val="footer"/>
    <w:basedOn w:val="Normal"/>
    <w:link w:val="FooterChar"/>
    <w:uiPriority w:val="99"/>
    <w:unhideWhenUsed/>
    <w:rsid w:val="00321E3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21E31"/>
  </w:style>
  <w:style w:type="character" w:styleId="PlaceholderText">
    <w:name w:val="Placeholder Text"/>
    <w:basedOn w:val="DefaultParagraphFont"/>
    <w:uiPriority w:val="99"/>
    <w:semiHidden/>
    <w:rsid w:val="00D84398"/>
    <w:rPr>
      <w:color w:val="808080"/>
    </w:rPr>
  </w:style>
  <w:style w:type="paragraph" w:styleId="ListParagraph">
    <w:name w:val="List Paragraph"/>
    <w:basedOn w:val="Normal"/>
    <w:uiPriority w:val="34"/>
    <w:qFormat/>
    <w:rsid w:val="0098544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167E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167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67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image" Target="/media/image3.png" Id="Rd1fdc91b1830446e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D7D79-3393-4504-9947-555F385DF1D7}"/>
      </w:docPartPr>
      <w:docPartBody>
        <w:p w:rsidR="00EF4A53" w:rsidRDefault="002C5F90">
          <w:r w:rsidRPr="00B4570A">
            <w:rPr>
              <w:rStyle w:val="PlaceholderText"/>
            </w:rPr>
            <w:t>Choose an item.</w:t>
          </w:r>
        </w:p>
      </w:docPartBody>
    </w:docPart>
    <w:docPart>
      <w:docPartPr>
        <w:name w:val="EA4DE6FB31BF498CBDBE606B8EE27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603C2-E0EB-4BBC-A294-7EAAA66F00B1}"/>
      </w:docPartPr>
      <w:docPartBody>
        <w:p w:rsidR="00EF4A53" w:rsidP="002C5F90" w:rsidRDefault="002C5F90">
          <w:pPr>
            <w:pStyle w:val="EA4DE6FB31BF498CBDBE606B8EE277B9"/>
          </w:pPr>
          <w:r w:rsidRPr="00B4570A">
            <w:rPr>
              <w:rStyle w:val="PlaceholderText"/>
            </w:rPr>
            <w:t>Choose an item.</w:t>
          </w:r>
        </w:p>
      </w:docPartBody>
    </w:docPart>
    <w:docPart>
      <w:docPartPr>
        <w:name w:val="90387F06415D4F43B81C36D13822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32E30-A064-4170-8629-2F8A430DE28E}"/>
      </w:docPartPr>
      <w:docPartBody>
        <w:p w:rsidR="00EF4A53" w:rsidP="002C5F90" w:rsidRDefault="002C5F90">
          <w:pPr>
            <w:pStyle w:val="90387F06415D4F43B81C36D138220780"/>
          </w:pPr>
          <w:r w:rsidRPr="00B4570A">
            <w:rPr>
              <w:rStyle w:val="PlaceholderText"/>
            </w:rPr>
            <w:t>Choose an item.</w:t>
          </w:r>
        </w:p>
      </w:docPartBody>
    </w:docPart>
    <w:docPart>
      <w:docPartPr>
        <w:name w:val="450F683BCB704CABB0AF6290000C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EB5B9-8E4F-4912-B4BB-937660F27029}"/>
      </w:docPartPr>
      <w:docPartBody>
        <w:p w:rsidR="00EF4A53" w:rsidP="002C5F90" w:rsidRDefault="002C5F90">
          <w:pPr>
            <w:pStyle w:val="450F683BCB704CABB0AF6290000C1E99"/>
          </w:pPr>
          <w:r w:rsidRPr="00B4570A">
            <w:rPr>
              <w:rStyle w:val="PlaceholderText"/>
            </w:rPr>
            <w:t>Choose an item.</w:t>
          </w:r>
        </w:p>
      </w:docPartBody>
    </w:docPart>
    <w:docPart>
      <w:docPartPr>
        <w:name w:val="0CEBBAF878F54D058A3DBB00A695F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06EF6-47E3-474A-8C39-181072EBAF85}"/>
      </w:docPartPr>
      <w:docPartBody>
        <w:p w:rsidR="00EF4A53" w:rsidP="002C5F90" w:rsidRDefault="002C5F90">
          <w:pPr>
            <w:pStyle w:val="0CEBBAF878F54D058A3DBB00A695F306"/>
          </w:pPr>
          <w:r w:rsidRPr="00B4570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90"/>
    <w:rsid w:val="002C5F90"/>
    <w:rsid w:val="00307A1E"/>
    <w:rsid w:val="00723A87"/>
    <w:rsid w:val="00E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5F90"/>
    <w:rPr>
      <w:color w:val="808080"/>
    </w:rPr>
  </w:style>
  <w:style w:type="paragraph" w:customStyle="1" w:styleId="EA4DE6FB31BF498CBDBE606B8EE277B9">
    <w:name w:val="EA4DE6FB31BF498CBDBE606B8EE277B9"/>
    <w:rsid w:val="002C5F90"/>
  </w:style>
  <w:style w:type="paragraph" w:customStyle="1" w:styleId="90387F06415D4F43B81C36D138220780">
    <w:name w:val="90387F06415D4F43B81C36D138220780"/>
    <w:rsid w:val="002C5F90"/>
  </w:style>
  <w:style w:type="paragraph" w:customStyle="1" w:styleId="450F683BCB704CABB0AF6290000C1E99">
    <w:name w:val="450F683BCB704CABB0AF6290000C1E99"/>
    <w:rsid w:val="002C5F90"/>
  </w:style>
  <w:style w:type="paragraph" w:customStyle="1" w:styleId="0CEBBAF878F54D058A3DBB00A695F306">
    <w:name w:val="0CEBBAF878F54D058A3DBB00A695F306"/>
    <w:rsid w:val="002C5F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2A00DB-16AB-499C-9568-208C218E5F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65F624-17A5-413A-BF65-2C68DFD8A291}"/>
</file>

<file path=customXml/itemProps3.xml><?xml version="1.0" encoding="utf-8"?>
<ds:datastoreItem xmlns:ds="http://schemas.openxmlformats.org/officeDocument/2006/customXml" ds:itemID="{A675BD33-3DAD-4F14-92E8-22912B11CA47}"/>
</file>

<file path=customXml/itemProps4.xml><?xml version="1.0" encoding="utf-8"?>
<ds:datastoreItem xmlns:ds="http://schemas.openxmlformats.org/officeDocument/2006/customXml" ds:itemID="{EC1EAD97-C033-4B85-90D0-487299DD6A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106</revision>
  <dcterms:created xsi:type="dcterms:W3CDTF">2023-07-28T07:02:00.0000000Z</dcterms:created>
  <dcterms:modified xsi:type="dcterms:W3CDTF">2025-03-17T12:00:17.6859458Z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